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75" w:type="dxa"/>
        <w:tblLayout w:type="fixed"/>
        <w:tblCellMar>
          <w:left w:w="0" w:type="dxa"/>
          <w:right w:w="0" w:type="dxa"/>
        </w:tblCellMar>
        <w:tblLook w:val="01E0" w:firstRow="1" w:lastRow="1" w:firstColumn="1" w:lastColumn="1" w:noHBand="0" w:noVBand="0"/>
      </w:tblPr>
      <w:tblGrid>
        <w:gridCol w:w="3444"/>
        <w:gridCol w:w="5785"/>
      </w:tblGrid>
      <w:tr w:rsidR="007E6E3B">
        <w:trPr>
          <w:trHeight w:val="1316"/>
        </w:trPr>
        <w:tc>
          <w:tcPr>
            <w:tcW w:w="3444" w:type="dxa"/>
          </w:tcPr>
          <w:p w:rsidR="007E6E3B" w:rsidRDefault="002B6E9E">
            <w:pPr>
              <w:pStyle w:val="TableParagraph"/>
              <w:spacing w:line="240" w:lineRule="auto"/>
              <w:ind w:left="193" w:right="455" w:firstLine="1"/>
              <w:jc w:val="center"/>
              <w:rPr>
                <w:b/>
                <w:sz w:val="28"/>
              </w:rPr>
            </w:pPr>
            <w:r>
              <w:rPr>
                <w:b/>
                <w:sz w:val="28"/>
              </w:rPr>
              <w:t>ỦY BAN NHÂN DÂN THÀNH</w:t>
            </w:r>
            <w:r>
              <w:rPr>
                <w:b/>
                <w:spacing w:val="-12"/>
                <w:sz w:val="28"/>
              </w:rPr>
              <w:t xml:space="preserve"> </w:t>
            </w:r>
            <w:r>
              <w:rPr>
                <w:b/>
                <w:sz w:val="28"/>
              </w:rPr>
              <w:t>PHỐ</w:t>
            </w:r>
            <w:r>
              <w:rPr>
                <w:b/>
                <w:spacing w:val="-13"/>
                <w:sz w:val="28"/>
              </w:rPr>
              <w:t xml:space="preserve"> </w:t>
            </w:r>
            <w:r>
              <w:rPr>
                <w:b/>
                <w:sz w:val="28"/>
              </w:rPr>
              <w:t>HÀ</w:t>
            </w:r>
            <w:r>
              <w:rPr>
                <w:b/>
                <w:spacing w:val="-13"/>
                <w:sz w:val="28"/>
              </w:rPr>
              <w:t xml:space="preserve"> </w:t>
            </w:r>
            <w:r>
              <w:rPr>
                <w:b/>
                <w:sz w:val="28"/>
              </w:rPr>
              <w:t>NỘI</w:t>
            </w:r>
          </w:p>
          <w:p w:rsidR="007E6E3B" w:rsidRDefault="007E6E3B">
            <w:pPr>
              <w:pStyle w:val="TableParagraph"/>
              <w:spacing w:before="7" w:line="240" w:lineRule="auto"/>
              <w:ind w:left="0"/>
              <w:rPr>
                <w:sz w:val="7"/>
              </w:rPr>
            </w:pPr>
          </w:p>
          <w:p w:rsidR="007E6E3B" w:rsidRDefault="002B6E9E">
            <w:pPr>
              <w:pStyle w:val="TableParagraph"/>
              <w:spacing w:line="20" w:lineRule="exact"/>
              <w:ind w:left="998"/>
              <w:rPr>
                <w:sz w:val="2"/>
              </w:rPr>
            </w:pPr>
            <w:r>
              <w:rPr>
                <w:noProof/>
                <w:sz w:val="2"/>
                <w:lang w:val="en-US"/>
              </w:rPr>
              <mc:AlternateContent>
                <mc:Choice Requires="wps">
                  <w:drawing>
                    <wp:inline distT="0" distB="0" distL="0" distR="0">
                      <wp:extent cx="6858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9525"/>
                                <a:chOff x="0" y="0"/>
                                <a:chExt cx="685800" cy="9525"/>
                              </a:xfrm>
                            </wpg:grpSpPr>
                            <wps:wsp>
                              <wps:cNvPr id="2" name="Graphic 2"/>
                              <wps:cNvSpPr/>
                              <wps:spPr>
                                <a:xfrm>
                                  <a:off x="0" y="4762"/>
                                  <a:ext cx="685800" cy="1270"/>
                                </a:xfrm>
                                <a:custGeom>
                                  <a:avLst/>
                                  <a:gdLst/>
                                  <a:ahLst/>
                                  <a:cxnLst/>
                                  <a:rect l="l" t="t" r="r" b="b"/>
                                  <a:pathLst>
                                    <a:path w="685800">
                                      <a:moveTo>
                                        <a:pt x="0" y="0"/>
                                      </a:moveTo>
                                      <a:lnTo>
                                        <a:pt x="685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pt;height:.75pt;mso-position-horizontal-relative:char;mso-position-vertical-relative:line" id="docshapegroup1" coordorigin="0,0" coordsize="1080,15">
                      <v:line style="position:absolute" from="0,8" to="1080,8" stroked="true" strokeweight=".75pt" strokecolor="#000000">
                        <v:stroke dashstyle="solid"/>
                      </v:line>
                    </v:group>
                  </w:pict>
                </mc:Fallback>
              </mc:AlternateContent>
            </w:r>
          </w:p>
          <w:p w:rsidR="007E6E3B" w:rsidRDefault="002B6E9E">
            <w:pPr>
              <w:pStyle w:val="TableParagraph"/>
              <w:tabs>
                <w:tab w:val="left" w:pos="1072"/>
              </w:tabs>
              <w:spacing w:before="243" w:line="302" w:lineRule="exact"/>
              <w:ind w:left="0" w:right="260"/>
              <w:jc w:val="center"/>
              <w:rPr>
                <w:sz w:val="28"/>
              </w:rPr>
            </w:pPr>
            <w:r>
              <w:rPr>
                <w:sz w:val="28"/>
              </w:rPr>
              <w:t>Số:</w:t>
            </w:r>
            <w:r>
              <w:rPr>
                <w:spacing w:val="-3"/>
                <w:sz w:val="28"/>
              </w:rPr>
              <w:t xml:space="preserve"> </w:t>
            </w:r>
            <w:r>
              <w:rPr>
                <w:spacing w:val="-5"/>
                <w:sz w:val="26"/>
              </w:rPr>
              <w:t>15</w:t>
            </w:r>
            <w:r>
              <w:rPr>
                <w:sz w:val="26"/>
              </w:rPr>
              <w:tab/>
            </w:r>
            <w:r>
              <w:rPr>
                <w:spacing w:val="-2"/>
                <w:sz w:val="28"/>
              </w:rPr>
              <w:t>/2025/QĐ-</w:t>
            </w:r>
            <w:r>
              <w:rPr>
                <w:spacing w:val="-4"/>
                <w:sz w:val="28"/>
              </w:rPr>
              <w:t>UBND</w:t>
            </w:r>
          </w:p>
        </w:tc>
        <w:tc>
          <w:tcPr>
            <w:tcW w:w="5785" w:type="dxa"/>
          </w:tcPr>
          <w:p w:rsidR="007E6E3B" w:rsidRDefault="002B6E9E">
            <w:pPr>
              <w:pStyle w:val="TableParagraph"/>
              <w:spacing w:line="288" w:lineRule="exact"/>
              <w:ind w:left="268" w:right="7"/>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rsidR="007E6E3B" w:rsidRDefault="002B6E9E">
            <w:pPr>
              <w:pStyle w:val="TableParagraph"/>
              <w:spacing w:line="320" w:lineRule="exact"/>
              <w:ind w:left="268" w:right="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rsidR="007E6E3B" w:rsidRDefault="007E6E3B">
            <w:pPr>
              <w:pStyle w:val="TableParagraph"/>
              <w:spacing w:before="7" w:line="240" w:lineRule="auto"/>
              <w:ind w:left="0"/>
              <w:rPr>
                <w:sz w:val="8"/>
              </w:rPr>
            </w:pPr>
          </w:p>
          <w:p w:rsidR="007E6E3B" w:rsidRDefault="002B6E9E">
            <w:pPr>
              <w:pStyle w:val="TableParagraph"/>
              <w:spacing w:line="20" w:lineRule="exact"/>
              <w:ind w:left="1263"/>
              <w:rPr>
                <w:sz w:val="2"/>
              </w:rPr>
            </w:pPr>
            <w:r>
              <w:rPr>
                <w:noProof/>
                <w:sz w:val="2"/>
                <w:lang w:val="en-US"/>
              </w:rPr>
              <mc:AlternateContent>
                <mc:Choice Requires="wps">
                  <w:drawing>
                    <wp:inline distT="0" distB="0" distL="0" distR="0">
                      <wp:extent cx="22098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9525"/>
                                <a:chOff x="0" y="0"/>
                                <a:chExt cx="2209800" cy="9525"/>
                              </a:xfrm>
                            </wpg:grpSpPr>
                            <wps:wsp>
                              <wps:cNvPr id="4" name="Graphic 4"/>
                              <wps:cNvSpPr/>
                              <wps:spPr>
                                <a:xfrm>
                                  <a:off x="0" y="4762"/>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4pt;height:.75pt;mso-position-horizontal-relative:char;mso-position-vertical-relative:line" id="docshapegroup2" coordorigin="0,0" coordsize="3480,15">
                      <v:line style="position:absolute" from="0,8" to="3480,8" stroked="true" strokeweight=".75pt" strokecolor="#000000">
                        <v:stroke dashstyle="solid"/>
                      </v:line>
                    </v:group>
                  </w:pict>
                </mc:Fallback>
              </mc:AlternateContent>
            </w:r>
          </w:p>
          <w:p w:rsidR="007E6E3B" w:rsidRDefault="002B6E9E">
            <w:pPr>
              <w:pStyle w:val="TableParagraph"/>
              <w:spacing w:before="246" w:line="323" w:lineRule="exact"/>
              <w:ind w:left="268"/>
              <w:jc w:val="center"/>
              <w:rPr>
                <w:i/>
                <w:sz w:val="28"/>
              </w:rPr>
            </w:pPr>
            <w:r>
              <w:rPr>
                <w:i/>
                <w:sz w:val="28"/>
              </w:rPr>
              <w:t>Hà</w:t>
            </w:r>
            <w:r>
              <w:rPr>
                <w:i/>
                <w:spacing w:val="1"/>
                <w:sz w:val="28"/>
              </w:rPr>
              <w:t xml:space="preserve"> </w:t>
            </w:r>
            <w:r>
              <w:rPr>
                <w:i/>
                <w:sz w:val="28"/>
              </w:rPr>
              <w:t>Nội, ngày</w:t>
            </w:r>
            <w:r>
              <w:rPr>
                <w:i/>
                <w:spacing w:val="-23"/>
                <w:sz w:val="28"/>
              </w:rPr>
              <w:t xml:space="preserve"> </w:t>
            </w:r>
            <w:r>
              <w:rPr>
                <w:i/>
                <w:position w:val="4"/>
                <w:sz w:val="26"/>
              </w:rPr>
              <w:t>28</w:t>
            </w:r>
            <w:r>
              <w:rPr>
                <w:i/>
                <w:spacing w:val="26"/>
                <w:position w:val="4"/>
                <w:sz w:val="26"/>
              </w:rPr>
              <w:t xml:space="preserve">  </w:t>
            </w:r>
            <w:r>
              <w:rPr>
                <w:i/>
                <w:sz w:val="28"/>
              </w:rPr>
              <w:t>tháng</w:t>
            </w:r>
            <w:r>
              <w:rPr>
                <w:i/>
                <w:position w:val="4"/>
                <w:sz w:val="26"/>
              </w:rPr>
              <w:t>02</w:t>
            </w:r>
            <w:r>
              <w:rPr>
                <w:i/>
                <w:spacing w:val="8"/>
                <w:position w:val="4"/>
                <w:sz w:val="26"/>
              </w:rPr>
              <w:t xml:space="preserve"> </w:t>
            </w:r>
            <w:r>
              <w:rPr>
                <w:i/>
                <w:sz w:val="28"/>
              </w:rPr>
              <w:t xml:space="preserve">năm </w:t>
            </w:r>
            <w:r>
              <w:rPr>
                <w:i/>
                <w:spacing w:val="-4"/>
                <w:sz w:val="28"/>
              </w:rPr>
              <w:t>2025</w:t>
            </w:r>
          </w:p>
        </w:tc>
      </w:tr>
    </w:tbl>
    <w:p w:rsidR="007E6E3B" w:rsidRDefault="002B6E9E">
      <w:pPr>
        <w:spacing w:before="270" w:line="322" w:lineRule="exact"/>
        <w:ind w:left="610" w:right="611"/>
        <w:jc w:val="center"/>
        <w:rPr>
          <w:b/>
          <w:sz w:val="28"/>
        </w:rPr>
      </w:pPr>
      <w:r>
        <w:rPr>
          <w:b/>
          <w:sz w:val="28"/>
        </w:rPr>
        <w:t>QUYẾT</w:t>
      </w:r>
      <w:r>
        <w:rPr>
          <w:b/>
          <w:spacing w:val="-6"/>
          <w:sz w:val="28"/>
        </w:rPr>
        <w:t xml:space="preserve"> </w:t>
      </w:r>
      <w:r>
        <w:rPr>
          <w:b/>
          <w:spacing w:val="-4"/>
          <w:sz w:val="28"/>
        </w:rPr>
        <w:t>ĐỊNH</w:t>
      </w:r>
    </w:p>
    <w:p w:rsidR="007E6E3B" w:rsidRPr="00612C22" w:rsidRDefault="002B6E9E">
      <w:pPr>
        <w:pStyle w:val="Heading1"/>
        <w:spacing w:before="0"/>
        <w:ind w:left="610" w:right="605"/>
        <w:jc w:val="center"/>
        <w:rPr>
          <w:b w:val="0"/>
        </w:rPr>
      </w:pPr>
      <w:r w:rsidRPr="00612C22">
        <w:rPr>
          <w:b w:val="0"/>
        </w:rPr>
        <w:t>Về</w:t>
      </w:r>
      <w:r w:rsidRPr="00612C22">
        <w:rPr>
          <w:b w:val="0"/>
          <w:spacing w:val="-3"/>
        </w:rPr>
        <w:t xml:space="preserve"> </w:t>
      </w:r>
      <w:r w:rsidRPr="00612C22">
        <w:rPr>
          <w:b w:val="0"/>
        </w:rPr>
        <w:t>việc</w:t>
      </w:r>
      <w:r w:rsidRPr="00612C22">
        <w:rPr>
          <w:b w:val="0"/>
          <w:spacing w:val="-2"/>
        </w:rPr>
        <w:t xml:space="preserve"> </w:t>
      </w:r>
      <w:r w:rsidRPr="00612C22">
        <w:rPr>
          <w:b w:val="0"/>
        </w:rPr>
        <w:t>quy</w:t>
      </w:r>
      <w:r w:rsidRPr="00612C22">
        <w:rPr>
          <w:b w:val="0"/>
          <w:spacing w:val="-1"/>
        </w:rPr>
        <w:t xml:space="preserve"> </w:t>
      </w:r>
      <w:r w:rsidRPr="00612C22">
        <w:rPr>
          <w:b w:val="0"/>
        </w:rPr>
        <w:t>định</w:t>
      </w:r>
      <w:r w:rsidRPr="00612C22">
        <w:rPr>
          <w:b w:val="0"/>
          <w:spacing w:val="-3"/>
        </w:rPr>
        <w:t xml:space="preserve"> </w:t>
      </w:r>
      <w:r w:rsidRPr="00612C22">
        <w:rPr>
          <w:b w:val="0"/>
        </w:rPr>
        <w:t>chức</w:t>
      </w:r>
      <w:r w:rsidRPr="00612C22">
        <w:rPr>
          <w:b w:val="0"/>
          <w:spacing w:val="-2"/>
        </w:rPr>
        <w:t xml:space="preserve"> </w:t>
      </w:r>
      <w:r w:rsidRPr="00612C22">
        <w:rPr>
          <w:b w:val="0"/>
        </w:rPr>
        <w:t>năng,</w:t>
      </w:r>
      <w:r w:rsidRPr="00612C22">
        <w:rPr>
          <w:b w:val="0"/>
          <w:spacing w:val="-3"/>
        </w:rPr>
        <w:t xml:space="preserve"> </w:t>
      </w:r>
      <w:r w:rsidRPr="00612C22">
        <w:rPr>
          <w:b w:val="0"/>
        </w:rPr>
        <w:t>nhiệm</w:t>
      </w:r>
      <w:r w:rsidRPr="00612C22">
        <w:rPr>
          <w:b w:val="0"/>
          <w:spacing w:val="-6"/>
        </w:rPr>
        <w:t xml:space="preserve"> </w:t>
      </w:r>
      <w:r w:rsidRPr="00612C22">
        <w:rPr>
          <w:b w:val="0"/>
        </w:rPr>
        <w:t>vụ,</w:t>
      </w:r>
      <w:r w:rsidRPr="00612C22">
        <w:rPr>
          <w:b w:val="0"/>
          <w:spacing w:val="-3"/>
        </w:rPr>
        <w:t xml:space="preserve"> </w:t>
      </w:r>
      <w:r w:rsidRPr="00612C22">
        <w:rPr>
          <w:b w:val="0"/>
        </w:rPr>
        <w:t>quyền</w:t>
      </w:r>
      <w:r w:rsidRPr="00612C22">
        <w:rPr>
          <w:b w:val="0"/>
          <w:spacing w:val="-2"/>
        </w:rPr>
        <w:t xml:space="preserve"> </w:t>
      </w:r>
      <w:r w:rsidRPr="00612C22">
        <w:rPr>
          <w:b w:val="0"/>
        </w:rPr>
        <w:t>hạn</w:t>
      </w:r>
      <w:r w:rsidRPr="00612C22">
        <w:rPr>
          <w:b w:val="0"/>
          <w:spacing w:val="-2"/>
        </w:rPr>
        <w:t xml:space="preserve"> </w:t>
      </w:r>
      <w:r w:rsidRPr="00612C22">
        <w:rPr>
          <w:b w:val="0"/>
        </w:rPr>
        <w:t>và</w:t>
      </w:r>
      <w:r w:rsidRPr="00612C22">
        <w:rPr>
          <w:b w:val="0"/>
          <w:spacing w:val="-1"/>
        </w:rPr>
        <w:t xml:space="preserve"> </w:t>
      </w:r>
      <w:r w:rsidRPr="00612C22">
        <w:rPr>
          <w:b w:val="0"/>
        </w:rPr>
        <w:t>cơ</w:t>
      </w:r>
      <w:r w:rsidRPr="00612C22">
        <w:rPr>
          <w:b w:val="0"/>
          <w:spacing w:val="-2"/>
        </w:rPr>
        <w:t xml:space="preserve"> </w:t>
      </w:r>
      <w:r w:rsidRPr="00612C22">
        <w:rPr>
          <w:b w:val="0"/>
        </w:rPr>
        <w:t>cấu</w:t>
      </w:r>
      <w:r w:rsidRPr="00612C22">
        <w:rPr>
          <w:b w:val="0"/>
          <w:spacing w:val="-5"/>
        </w:rPr>
        <w:t xml:space="preserve"> </w:t>
      </w:r>
      <w:r w:rsidRPr="00612C22">
        <w:rPr>
          <w:b w:val="0"/>
        </w:rPr>
        <w:t>tổ</w:t>
      </w:r>
      <w:r w:rsidRPr="00612C22">
        <w:rPr>
          <w:b w:val="0"/>
          <w:spacing w:val="-2"/>
        </w:rPr>
        <w:t xml:space="preserve"> </w:t>
      </w:r>
      <w:r w:rsidRPr="00612C22">
        <w:rPr>
          <w:b w:val="0"/>
        </w:rPr>
        <w:t>chức của Sở Tài chính thành phố Hà Nộ</w:t>
      </w:r>
      <w:bookmarkStart w:id="0" w:name="_GoBack"/>
      <w:bookmarkEnd w:id="0"/>
      <w:r w:rsidRPr="00612C22">
        <w:rPr>
          <w:b w:val="0"/>
        </w:rPr>
        <w:t>i</w:t>
      </w:r>
    </w:p>
    <w:p w:rsidR="007E6E3B" w:rsidRDefault="002B6E9E">
      <w:pPr>
        <w:pStyle w:val="BodyText"/>
        <w:spacing w:before="3"/>
        <w:ind w:left="0" w:firstLine="0"/>
        <w:jc w:val="left"/>
        <w:rPr>
          <w:b/>
          <w:sz w:val="6"/>
        </w:rPr>
      </w:pPr>
      <w:r>
        <w:rPr>
          <w:b/>
          <w:noProof/>
          <w:sz w:val="6"/>
          <w:lang w:val="en-US"/>
        </w:rPr>
        <mc:AlternateContent>
          <mc:Choice Requires="wps">
            <w:drawing>
              <wp:anchor distT="0" distB="0" distL="0" distR="0" simplePos="0" relativeHeight="487588864" behindDoc="1" locked="0" layoutInCell="1" allowOverlap="1">
                <wp:simplePos x="0" y="0"/>
                <wp:positionH relativeFrom="page">
                  <wp:posOffset>3088639</wp:posOffset>
                </wp:positionH>
                <wp:positionV relativeFrom="paragraph">
                  <wp:posOffset>61257</wp:posOffset>
                </wp:positionV>
                <wp:extent cx="166623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239" cy="1270"/>
                        </a:xfrm>
                        <a:custGeom>
                          <a:avLst/>
                          <a:gdLst/>
                          <a:ahLst/>
                          <a:cxnLst/>
                          <a:rect l="l" t="t" r="r" b="b"/>
                          <a:pathLst>
                            <a:path w="1666239">
                              <a:moveTo>
                                <a:pt x="0" y="0"/>
                              </a:moveTo>
                              <a:lnTo>
                                <a:pt x="166623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3.199997pt;margin-top:4.82341pt;width:131.2pt;height:.1pt;mso-position-horizontal-relative:page;mso-position-vertical-relative:paragraph;z-index:-15727616;mso-wrap-distance-left:0;mso-wrap-distance-right:0" id="docshape3" coordorigin="4864,96" coordsize="2624,0" path="m4864,96l7488,96e" filled="false" stroked="true" strokeweight=".75pt" strokecolor="#000000">
                <v:path arrowok="t"/>
                <v:stroke dashstyle="solid"/>
                <w10:wrap type="topAndBottom"/>
              </v:shape>
            </w:pict>
          </mc:Fallback>
        </mc:AlternateContent>
      </w:r>
    </w:p>
    <w:p w:rsidR="007E6E3B" w:rsidRDefault="002B6E9E">
      <w:pPr>
        <w:spacing w:before="217"/>
        <w:ind w:left="610" w:right="610"/>
        <w:jc w:val="center"/>
        <w:rPr>
          <w:b/>
          <w:sz w:val="28"/>
        </w:rPr>
      </w:pPr>
      <w:r>
        <w:rPr>
          <w:b/>
          <w:sz w:val="28"/>
        </w:rPr>
        <w:t>ỦY</w:t>
      </w:r>
      <w:r>
        <w:rPr>
          <w:b/>
          <w:spacing w:val="-5"/>
          <w:sz w:val="28"/>
        </w:rPr>
        <w:t xml:space="preserve"> </w:t>
      </w:r>
      <w:r>
        <w:rPr>
          <w:b/>
          <w:sz w:val="28"/>
        </w:rPr>
        <w:t>BAN</w:t>
      </w:r>
      <w:r>
        <w:rPr>
          <w:b/>
          <w:spacing w:val="-3"/>
          <w:sz w:val="28"/>
        </w:rPr>
        <w:t xml:space="preserve"> </w:t>
      </w:r>
      <w:r>
        <w:rPr>
          <w:b/>
          <w:sz w:val="28"/>
        </w:rPr>
        <w:t>NHÂN</w:t>
      </w:r>
      <w:r>
        <w:rPr>
          <w:b/>
          <w:spacing w:val="-3"/>
          <w:sz w:val="28"/>
        </w:rPr>
        <w:t xml:space="preserve"> </w:t>
      </w:r>
      <w:r>
        <w:rPr>
          <w:b/>
          <w:sz w:val="28"/>
        </w:rPr>
        <w:t>DÂN</w:t>
      </w:r>
      <w:r>
        <w:rPr>
          <w:b/>
          <w:spacing w:val="-3"/>
          <w:sz w:val="28"/>
        </w:rPr>
        <w:t xml:space="preserve"> </w:t>
      </w:r>
      <w:r>
        <w:rPr>
          <w:b/>
          <w:sz w:val="28"/>
        </w:rPr>
        <w:t>THÀNH</w:t>
      </w:r>
      <w:r>
        <w:rPr>
          <w:b/>
          <w:spacing w:val="-2"/>
          <w:sz w:val="28"/>
        </w:rPr>
        <w:t xml:space="preserve"> </w:t>
      </w:r>
      <w:r>
        <w:rPr>
          <w:b/>
          <w:sz w:val="28"/>
        </w:rPr>
        <w:t>PHỐ</w:t>
      </w:r>
      <w:r>
        <w:rPr>
          <w:b/>
          <w:spacing w:val="-3"/>
          <w:sz w:val="28"/>
        </w:rPr>
        <w:t xml:space="preserve"> </w:t>
      </w:r>
      <w:r>
        <w:rPr>
          <w:b/>
          <w:sz w:val="28"/>
        </w:rPr>
        <w:t>HÀ</w:t>
      </w:r>
      <w:r>
        <w:rPr>
          <w:b/>
          <w:spacing w:val="-2"/>
          <w:sz w:val="28"/>
        </w:rPr>
        <w:t xml:space="preserve"> </w:t>
      </w:r>
      <w:r>
        <w:rPr>
          <w:b/>
          <w:spacing w:val="-5"/>
          <w:sz w:val="28"/>
        </w:rPr>
        <w:t>NỘI</w:t>
      </w:r>
    </w:p>
    <w:p w:rsidR="007E6E3B" w:rsidRDefault="002B6E9E">
      <w:pPr>
        <w:spacing w:before="234"/>
        <w:ind w:left="709"/>
        <w:jc w:val="both"/>
        <w:rPr>
          <w:i/>
          <w:sz w:val="28"/>
        </w:rPr>
      </w:pPr>
      <w:r>
        <w:rPr>
          <w:i/>
          <w:sz w:val="28"/>
        </w:rPr>
        <w:t>Căn</w:t>
      </w:r>
      <w:r>
        <w:rPr>
          <w:i/>
          <w:spacing w:val="-1"/>
          <w:sz w:val="28"/>
        </w:rPr>
        <w:t xml:space="preserve"> </w:t>
      </w:r>
      <w:r>
        <w:rPr>
          <w:i/>
          <w:sz w:val="28"/>
        </w:rPr>
        <w:t>cứ</w:t>
      </w:r>
      <w:r>
        <w:rPr>
          <w:i/>
          <w:spacing w:val="-2"/>
          <w:sz w:val="28"/>
        </w:rPr>
        <w:t xml:space="preserve"> </w:t>
      </w:r>
      <w:r>
        <w:rPr>
          <w:i/>
          <w:sz w:val="28"/>
        </w:rPr>
        <w:t>Luật</w:t>
      </w:r>
      <w:r>
        <w:rPr>
          <w:i/>
          <w:spacing w:val="-1"/>
          <w:sz w:val="28"/>
        </w:rPr>
        <w:t xml:space="preserve"> </w:t>
      </w:r>
      <w:r>
        <w:rPr>
          <w:i/>
          <w:sz w:val="28"/>
        </w:rPr>
        <w:t>Thủ</w:t>
      </w:r>
      <w:r>
        <w:rPr>
          <w:i/>
          <w:spacing w:val="-5"/>
          <w:sz w:val="28"/>
        </w:rPr>
        <w:t xml:space="preserve"> </w:t>
      </w:r>
      <w:r>
        <w:rPr>
          <w:i/>
          <w:sz w:val="28"/>
        </w:rPr>
        <w:t>đô</w:t>
      </w:r>
      <w:r>
        <w:rPr>
          <w:i/>
          <w:spacing w:val="-5"/>
          <w:sz w:val="28"/>
        </w:rPr>
        <w:t xml:space="preserve"> </w:t>
      </w:r>
      <w:r>
        <w:rPr>
          <w:i/>
          <w:sz w:val="28"/>
        </w:rPr>
        <w:t>ngày</w:t>
      </w:r>
      <w:r>
        <w:rPr>
          <w:i/>
          <w:spacing w:val="-5"/>
          <w:sz w:val="28"/>
        </w:rPr>
        <w:t xml:space="preserve"> </w:t>
      </w:r>
      <w:r>
        <w:rPr>
          <w:i/>
          <w:sz w:val="28"/>
        </w:rPr>
        <w:t>28</w:t>
      </w:r>
      <w:r>
        <w:rPr>
          <w:i/>
          <w:spacing w:val="-5"/>
          <w:sz w:val="28"/>
        </w:rPr>
        <w:t xml:space="preserve"> </w:t>
      </w:r>
      <w:r>
        <w:rPr>
          <w:i/>
          <w:sz w:val="28"/>
        </w:rPr>
        <w:t>tháng</w:t>
      </w:r>
      <w:r>
        <w:rPr>
          <w:i/>
          <w:spacing w:val="-5"/>
          <w:sz w:val="28"/>
        </w:rPr>
        <w:t xml:space="preserve"> </w:t>
      </w:r>
      <w:r>
        <w:rPr>
          <w:i/>
          <w:sz w:val="28"/>
        </w:rPr>
        <w:t>6</w:t>
      </w:r>
      <w:r>
        <w:rPr>
          <w:i/>
          <w:spacing w:val="-1"/>
          <w:sz w:val="28"/>
        </w:rPr>
        <w:t xml:space="preserve"> </w:t>
      </w:r>
      <w:r>
        <w:rPr>
          <w:i/>
          <w:sz w:val="28"/>
        </w:rPr>
        <w:t>năm</w:t>
      </w:r>
      <w:r>
        <w:rPr>
          <w:i/>
          <w:spacing w:val="-6"/>
          <w:sz w:val="28"/>
        </w:rPr>
        <w:t xml:space="preserve"> </w:t>
      </w:r>
      <w:r>
        <w:rPr>
          <w:i/>
          <w:spacing w:val="-2"/>
          <w:sz w:val="28"/>
        </w:rPr>
        <w:t>2024;</w:t>
      </w:r>
    </w:p>
    <w:p w:rsidR="007E6E3B" w:rsidRDefault="002B6E9E">
      <w:pPr>
        <w:spacing w:before="94"/>
        <w:ind w:left="709"/>
        <w:jc w:val="both"/>
        <w:rPr>
          <w:i/>
          <w:sz w:val="28"/>
        </w:rPr>
      </w:pPr>
      <w:r>
        <w:rPr>
          <w:i/>
          <w:sz w:val="28"/>
        </w:rPr>
        <w:t>Căn</w:t>
      </w:r>
      <w:r>
        <w:rPr>
          <w:i/>
          <w:spacing w:val="-3"/>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w:t>
      </w:r>
      <w:r>
        <w:rPr>
          <w:i/>
          <w:spacing w:val="-6"/>
          <w:sz w:val="28"/>
        </w:rPr>
        <w:t xml:space="preserve"> </w:t>
      </w:r>
      <w:r>
        <w:rPr>
          <w:i/>
          <w:sz w:val="28"/>
        </w:rPr>
        <w:t>ngày</w:t>
      </w:r>
      <w:r>
        <w:rPr>
          <w:i/>
          <w:spacing w:val="-6"/>
          <w:sz w:val="28"/>
        </w:rPr>
        <w:t xml:space="preserve"> </w:t>
      </w:r>
      <w:r>
        <w:rPr>
          <w:i/>
          <w:sz w:val="28"/>
        </w:rPr>
        <w:t>19</w:t>
      </w:r>
      <w:r>
        <w:rPr>
          <w:i/>
          <w:spacing w:val="-2"/>
          <w:sz w:val="28"/>
        </w:rPr>
        <w:t xml:space="preserve"> </w:t>
      </w:r>
      <w:r>
        <w:rPr>
          <w:i/>
          <w:sz w:val="28"/>
        </w:rPr>
        <w:t>tháng</w:t>
      </w:r>
      <w:r>
        <w:rPr>
          <w:i/>
          <w:spacing w:val="-3"/>
          <w:sz w:val="28"/>
        </w:rPr>
        <w:t xml:space="preserve"> </w:t>
      </w:r>
      <w:r>
        <w:rPr>
          <w:i/>
          <w:sz w:val="28"/>
        </w:rPr>
        <w:t>02</w:t>
      </w:r>
      <w:r>
        <w:rPr>
          <w:i/>
          <w:spacing w:val="-6"/>
          <w:sz w:val="28"/>
        </w:rPr>
        <w:t xml:space="preserve"> </w:t>
      </w:r>
      <w:r>
        <w:rPr>
          <w:i/>
          <w:sz w:val="28"/>
        </w:rPr>
        <w:t>năm</w:t>
      </w:r>
      <w:r>
        <w:rPr>
          <w:i/>
          <w:spacing w:val="-7"/>
          <w:sz w:val="28"/>
        </w:rPr>
        <w:t xml:space="preserve"> </w:t>
      </w:r>
      <w:r>
        <w:rPr>
          <w:i/>
          <w:spacing w:val="-2"/>
          <w:sz w:val="28"/>
        </w:rPr>
        <w:t>2025;</w:t>
      </w:r>
    </w:p>
    <w:p w:rsidR="007E6E3B" w:rsidRDefault="002B6E9E">
      <w:pPr>
        <w:spacing w:before="93" w:line="264" w:lineRule="auto"/>
        <w:ind w:left="143" w:right="148" w:firstLine="566"/>
        <w:jc w:val="both"/>
        <w:rPr>
          <w:i/>
          <w:sz w:val="28"/>
        </w:rPr>
      </w:pPr>
      <w:r>
        <w:rPr>
          <w:i/>
          <w:sz w:val="28"/>
        </w:rPr>
        <w:t>Căn cứ Nghị quyết số 190/2025/QH15 ngày 19 tháng 02 năm 2025 của Quốc hội quy định về xử lý một số vấn đề liên quan đến sắp xếp tổ chức bộ máy;</w:t>
      </w:r>
    </w:p>
    <w:p w:rsidR="007E6E3B" w:rsidRDefault="002B6E9E">
      <w:pPr>
        <w:spacing w:before="60" w:line="264" w:lineRule="auto"/>
        <w:ind w:left="143" w:right="141" w:firstLine="566"/>
        <w:jc w:val="both"/>
        <w:rPr>
          <w:i/>
          <w:sz w:val="28"/>
        </w:rPr>
      </w:pPr>
      <w:r>
        <w:rPr>
          <w:i/>
          <w:sz w:val="28"/>
        </w:rP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w:t>
      </w:r>
      <w:r>
        <w:rPr>
          <w:i/>
          <w:sz w:val="28"/>
        </w:rPr>
        <w:t>h phố trực thuộc Trung ương;</w:t>
      </w:r>
    </w:p>
    <w:p w:rsidR="007E6E3B" w:rsidRDefault="002B6E9E">
      <w:pPr>
        <w:spacing w:before="59" w:line="264" w:lineRule="auto"/>
        <w:ind w:left="143" w:right="134" w:firstLine="566"/>
        <w:jc w:val="both"/>
        <w:rPr>
          <w:i/>
          <w:sz w:val="28"/>
        </w:rPr>
      </w:pPr>
      <w:r>
        <w:rPr>
          <w:i/>
          <w:sz w:val="28"/>
        </w:rPr>
        <w:t>Căn cứ Thông tư số 04/2022/TT-BTC ngày 28 tháng 01 năm 2022 của Bộ Tài chính</w:t>
      </w:r>
      <w:r>
        <w:rPr>
          <w:i/>
          <w:spacing w:val="-9"/>
          <w:sz w:val="28"/>
        </w:rPr>
        <w:t xml:space="preserve"> </w:t>
      </w:r>
      <w:r>
        <w:rPr>
          <w:i/>
          <w:sz w:val="28"/>
        </w:rPr>
        <w:t>hướng</w:t>
      </w:r>
      <w:r>
        <w:rPr>
          <w:i/>
          <w:spacing w:val="-11"/>
          <w:sz w:val="28"/>
        </w:rPr>
        <w:t xml:space="preserve"> </w:t>
      </w:r>
      <w:r>
        <w:rPr>
          <w:i/>
          <w:sz w:val="28"/>
        </w:rPr>
        <w:t>dẫn</w:t>
      </w:r>
      <w:r>
        <w:rPr>
          <w:i/>
          <w:spacing w:val="-9"/>
          <w:sz w:val="28"/>
        </w:rPr>
        <w:t xml:space="preserve"> </w:t>
      </w:r>
      <w:r>
        <w:rPr>
          <w:i/>
          <w:sz w:val="28"/>
        </w:rPr>
        <w:t>chức</w:t>
      </w:r>
      <w:r>
        <w:rPr>
          <w:i/>
          <w:spacing w:val="-10"/>
          <w:sz w:val="28"/>
        </w:rPr>
        <w:t xml:space="preserve"> </w:t>
      </w:r>
      <w:r>
        <w:rPr>
          <w:i/>
          <w:sz w:val="28"/>
        </w:rPr>
        <w:t>năng,</w:t>
      </w:r>
      <w:r>
        <w:rPr>
          <w:i/>
          <w:spacing w:val="-11"/>
          <w:sz w:val="28"/>
        </w:rPr>
        <w:t xml:space="preserve"> </w:t>
      </w:r>
      <w:r>
        <w:rPr>
          <w:i/>
          <w:sz w:val="28"/>
        </w:rPr>
        <w:t>nhiệm</w:t>
      </w:r>
      <w:r>
        <w:rPr>
          <w:i/>
          <w:spacing w:val="-12"/>
          <w:sz w:val="28"/>
        </w:rPr>
        <w:t xml:space="preserve"> </w:t>
      </w:r>
      <w:r>
        <w:rPr>
          <w:i/>
          <w:sz w:val="28"/>
        </w:rPr>
        <w:t>vụ,</w:t>
      </w:r>
      <w:r>
        <w:rPr>
          <w:i/>
          <w:spacing w:val="-11"/>
          <w:sz w:val="28"/>
        </w:rPr>
        <w:t xml:space="preserve"> </w:t>
      </w:r>
      <w:r>
        <w:rPr>
          <w:i/>
          <w:sz w:val="28"/>
        </w:rPr>
        <w:t>quyền</w:t>
      </w:r>
      <w:r>
        <w:rPr>
          <w:i/>
          <w:spacing w:val="-9"/>
          <w:sz w:val="28"/>
        </w:rPr>
        <w:t xml:space="preserve"> </w:t>
      </w:r>
      <w:r>
        <w:rPr>
          <w:i/>
          <w:sz w:val="28"/>
        </w:rPr>
        <w:t>hạn</w:t>
      </w:r>
      <w:r>
        <w:rPr>
          <w:i/>
          <w:spacing w:val="-9"/>
          <w:sz w:val="28"/>
        </w:rPr>
        <w:t xml:space="preserve"> </w:t>
      </w:r>
      <w:r>
        <w:rPr>
          <w:i/>
          <w:sz w:val="28"/>
        </w:rPr>
        <w:t>của</w:t>
      </w:r>
      <w:r>
        <w:rPr>
          <w:i/>
          <w:spacing w:val="-9"/>
          <w:sz w:val="28"/>
        </w:rPr>
        <w:t xml:space="preserve"> </w:t>
      </w:r>
      <w:r>
        <w:rPr>
          <w:i/>
          <w:sz w:val="28"/>
        </w:rPr>
        <w:t>cơ</w:t>
      </w:r>
      <w:r>
        <w:rPr>
          <w:i/>
          <w:spacing w:val="-11"/>
          <w:sz w:val="28"/>
        </w:rPr>
        <w:t xml:space="preserve"> </w:t>
      </w:r>
      <w:r>
        <w:rPr>
          <w:i/>
          <w:sz w:val="28"/>
        </w:rPr>
        <w:t>quan</w:t>
      </w:r>
      <w:r>
        <w:rPr>
          <w:i/>
          <w:spacing w:val="-9"/>
          <w:sz w:val="28"/>
        </w:rPr>
        <w:t xml:space="preserve"> </w:t>
      </w:r>
      <w:r>
        <w:rPr>
          <w:i/>
          <w:sz w:val="28"/>
        </w:rPr>
        <w:t>tài</w:t>
      </w:r>
      <w:r>
        <w:rPr>
          <w:i/>
          <w:spacing w:val="-9"/>
          <w:sz w:val="28"/>
        </w:rPr>
        <w:t xml:space="preserve"> </w:t>
      </w:r>
      <w:r>
        <w:rPr>
          <w:i/>
          <w:sz w:val="28"/>
        </w:rPr>
        <w:t>chính</w:t>
      </w:r>
      <w:r>
        <w:rPr>
          <w:i/>
          <w:spacing w:val="-9"/>
          <w:sz w:val="28"/>
        </w:rPr>
        <w:t xml:space="preserve"> </w:t>
      </w:r>
      <w:r>
        <w:rPr>
          <w:i/>
          <w:sz w:val="28"/>
        </w:rPr>
        <w:t>địa</w:t>
      </w:r>
      <w:r>
        <w:rPr>
          <w:i/>
          <w:spacing w:val="-11"/>
          <w:sz w:val="28"/>
        </w:rPr>
        <w:t xml:space="preserve"> </w:t>
      </w:r>
      <w:r>
        <w:rPr>
          <w:i/>
          <w:sz w:val="28"/>
        </w:rPr>
        <w:t>phương thuộc</w:t>
      </w:r>
      <w:r>
        <w:rPr>
          <w:i/>
          <w:spacing w:val="-8"/>
          <w:sz w:val="28"/>
        </w:rPr>
        <w:t xml:space="preserve"> </w:t>
      </w:r>
      <w:r>
        <w:rPr>
          <w:i/>
          <w:sz w:val="28"/>
        </w:rPr>
        <w:t>Ủy</w:t>
      </w:r>
      <w:r>
        <w:rPr>
          <w:i/>
          <w:spacing w:val="-8"/>
          <w:sz w:val="28"/>
        </w:rPr>
        <w:t xml:space="preserve"> </w:t>
      </w:r>
      <w:r>
        <w:rPr>
          <w:i/>
          <w:sz w:val="28"/>
        </w:rPr>
        <w:t>ban</w:t>
      </w:r>
      <w:r>
        <w:rPr>
          <w:i/>
          <w:spacing w:val="-7"/>
          <w:sz w:val="28"/>
        </w:rPr>
        <w:t xml:space="preserve"> </w:t>
      </w:r>
      <w:r>
        <w:rPr>
          <w:i/>
          <w:sz w:val="28"/>
        </w:rPr>
        <w:t>nhân</w:t>
      </w:r>
      <w:r>
        <w:rPr>
          <w:i/>
          <w:spacing w:val="-7"/>
          <w:sz w:val="28"/>
        </w:rPr>
        <w:t xml:space="preserve"> </w:t>
      </w:r>
      <w:r>
        <w:rPr>
          <w:i/>
          <w:sz w:val="28"/>
        </w:rPr>
        <w:t>dân</w:t>
      </w:r>
      <w:r>
        <w:rPr>
          <w:i/>
          <w:spacing w:val="-7"/>
          <w:sz w:val="28"/>
        </w:rPr>
        <w:t xml:space="preserve"> </w:t>
      </w:r>
      <w:r>
        <w:rPr>
          <w:i/>
          <w:sz w:val="28"/>
        </w:rPr>
        <w:t>cấp</w:t>
      </w:r>
      <w:r>
        <w:rPr>
          <w:i/>
          <w:spacing w:val="-7"/>
          <w:sz w:val="28"/>
        </w:rPr>
        <w:t xml:space="preserve"> </w:t>
      </w:r>
      <w:r>
        <w:rPr>
          <w:i/>
          <w:sz w:val="28"/>
        </w:rPr>
        <w:t>tỉnh</w:t>
      </w:r>
      <w:r>
        <w:rPr>
          <w:i/>
          <w:spacing w:val="-7"/>
          <w:sz w:val="28"/>
        </w:rPr>
        <w:t xml:space="preserve"> </w:t>
      </w:r>
      <w:r>
        <w:rPr>
          <w:i/>
          <w:sz w:val="28"/>
        </w:rPr>
        <w:t>và</w:t>
      </w:r>
      <w:r>
        <w:rPr>
          <w:i/>
          <w:spacing w:val="-7"/>
          <w:sz w:val="28"/>
        </w:rPr>
        <w:t xml:space="preserve"> </w:t>
      </w:r>
      <w:r>
        <w:rPr>
          <w:i/>
          <w:sz w:val="28"/>
        </w:rPr>
        <w:t>Ủy</w:t>
      </w:r>
      <w:r>
        <w:rPr>
          <w:i/>
          <w:spacing w:val="-8"/>
          <w:sz w:val="28"/>
        </w:rPr>
        <w:t xml:space="preserve"> </w:t>
      </w:r>
      <w:r>
        <w:rPr>
          <w:i/>
          <w:sz w:val="28"/>
        </w:rPr>
        <w:t>ban</w:t>
      </w:r>
      <w:r>
        <w:rPr>
          <w:i/>
          <w:spacing w:val="-5"/>
          <w:sz w:val="28"/>
        </w:rPr>
        <w:t xml:space="preserve"> </w:t>
      </w:r>
      <w:r>
        <w:rPr>
          <w:i/>
          <w:sz w:val="28"/>
        </w:rPr>
        <w:t>nhân</w:t>
      </w:r>
      <w:r>
        <w:rPr>
          <w:i/>
          <w:spacing w:val="-7"/>
          <w:sz w:val="28"/>
        </w:rPr>
        <w:t xml:space="preserve"> </w:t>
      </w:r>
      <w:r>
        <w:rPr>
          <w:i/>
          <w:sz w:val="28"/>
        </w:rPr>
        <w:t>dân</w:t>
      </w:r>
      <w:r>
        <w:rPr>
          <w:i/>
          <w:spacing w:val="-7"/>
          <w:sz w:val="28"/>
        </w:rPr>
        <w:t xml:space="preserve"> </w:t>
      </w:r>
      <w:r>
        <w:rPr>
          <w:i/>
          <w:sz w:val="28"/>
        </w:rPr>
        <w:t>cấp</w:t>
      </w:r>
      <w:r>
        <w:rPr>
          <w:i/>
          <w:spacing w:val="-7"/>
          <w:sz w:val="28"/>
        </w:rPr>
        <w:t xml:space="preserve"> </w:t>
      </w:r>
      <w:r>
        <w:rPr>
          <w:i/>
          <w:sz w:val="28"/>
        </w:rPr>
        <w:t>huyện;</w:t>
      </w:r>
    </w:p>
    <w:p w:rsidR="007E6E3B" w:rsidRDefault="002B6E9E">
      <w:pPr>
        <w:spacing w:before="61" w:line="264" w:lineRule="auto"/>
        <w:ind w:left="143" w:right="135" w:firstLine="566"/>
        <w:jc w:val="both"/>
        <w:rPr>
          <w:i/>
          <w:sz w:val="28"/>
        </w:rPr>
      </w:pPr>
      <w:r>
        <w:rPr>
          <w:i/>
          <w:sz w:val="28"/>
        </w:rPr>
        <w:t>Căn cứ Thông tư</w:t>
      </w:r>
      <w:r>
        <w:rPr>
          <w:i/>
          <w:sz w:val="28"/>
        </w:rPr>
        <w:t xml:space="preserve"> số 05/2022/TT-BKHĐT ngày 06 tháng 5 năm 2022 của Bộ Kế hoạch và Đầu tư hướng dẫn chức năng, nhiệm vụ, quyền hạn của Sở Kế hoạch và</w:t>
      </w:r>
      <w:r>
        <w:rPr>
          <w:i/>
          <w:spacing w:val="-2"/>
          <w:sz w:val="28"/>
        </w:rPr>
        <w:t xml:space="preserve"> </w:t>
      </w:r>
      <w:r>
        <w:rPr>
          <w:i/>
          <w:sz w:val="28"/>
        </w:rPr>
        <w:t>Đầu</w:t>
      </w:r>
      <w:r>
        <w:rPr>
          <w:i/>
          <w:spacing w:val="-2"/>
          <w:sz w:val="28"/>
        </w:rPr>
        <w:t xml:space="preserve"> </w:t>
      </w:r>
      <w:r>
        <w:rPr>
          <w:i/>
          <w:sz w:val="28"/>
        </w:rPr>
        <w:t>tư</w:t>
      </w:r>
      <w:r>
        <w:rPr>
          <w:i/>
          <w:spacing w:val="-6"/>
          <w:sz w:val="28"/>
        </w:rPr>
        <w:t xml:space="preserve"> </w:t>
      </w:r>
      <w:r>
        <w:rPr>
          <w:i/>
          <w:sz w:val="28"/>
        </w:rPr>
        <w:t>thuộc</w:t>
      </w:r>
      <w:r>
        <w:rPr>
          <w:i/>
          <w:spacing w:val="-3"/>
          <w:sz w:val="28"/>
        </w:rPr>
        <w:t xml:space="preserve"> </w:t>
      </w:r>
      <w:r>
        <w:rPr>
          <w:i/>
          <w:sz w:val="28"/>
        </w:rPr>
        <w:t>Uỷ</w:t>
      </w:r>
      <w:r>
        <w:rPr>
          <w:i/>
          <w:spacing w:val="-3"/>
          <w:sz w:val="28"/>
        </w:rPr>
        <w:t xml:space="preserve"> </w:t>
      </w:r>
      <w:r>
        <w:rPr>
          <w:i/>
          <w:sz w:val="28"/>
        </w:rPr>
        <w:t>ban</w:t>
      </w:r>
      <w:r>
        <w:rPr>
          <w:i/>
          <w:spacing w:val="-6"/>
          <w:sz w:val="28"/>
        </w:rPr>
        <w:t xml:space="preserve"> </w:t>
      </w:r>
      <w:r>
        <w:rPr>
          <w:i/>
          <w:sz w:val="28"/>
        </w:rPr>
        <w:t>nhân</w:t>
      </w:r>
      <w:r>
        <w:rPr>
          <w:i/>
          <w:spacing w:val="-2"/>
          <w:sz w:val="28"/>
        </w:rPr>
        <w:t xml:space="preserve"> </w:t>
      </w:r>
      <w:r>
        <w:rPr>
          <w:i/>
          <w:sz w:val="28"/>
        </w:rPr>
        <w:t>dân</w:t>
      </w:r>
      <w:r>
        <w:rPr>
          <w:i/>
          <w:spacing w:val="-2"/>
          <w:sz w:val="28"/>
        </w:rPr>
        <w:t xml:space="preserve"> </w:t>
      </w:r>
      <w:r>
        <w:rPr>
          <w:i/>
          <w:sz w:val="28"/>
        </w:rPr>
        <w:t>Thành</w:t>
      </w:r>
      <w:r>
        <w:rPr>
          <w:i/>
          <w:spacing w:val="-2"/>
          <w:sz w:val="28"/>
        </w:rPr>
        <w:t xml:space="preserve"> </w:t>
      </w:r>
      <w:r>
        <w:rPr>
          <w:i/>
          <w:sz w:val="28"/>
        </w:rPr>
        <w:t>phố</w:t>
      </w:r>
      <w:r>
        <w:rPr>
          <w:i/>
          <w:spacing w:val="-2"/>
          <w:sz w:val="28"/>
        </w:rPr>
        <w:t xml:space="preserve"> </w:t>
      </w:r>
      <w:r>
        <w:rPr>
          <w:i/>
          <w:sz w:val="28"/>
        </w:rPr>
        <w:t>và</w:t>
      </w:r>
      <w:r>
        <w:rPr>
          <w:i/>
          <w:spacing w:val="-2"/>
          <w:sz w:val="28"/>
        </w:rPr>
        <w:t xml:space="preserve"> </w:t>
      </w:r>
      <w:r>
        <w:rPr>
          <w:i/>
          <w:sz w:val="28"/>
        </w:rPr>
        <w:t>Phòng</w:t>
      </w:r>
      <w:r>
        <w:rPr>
          <w:i/>
          <w:spacing w:val="-2"/>
          <w:sz w:val="28"/>
        </w:rPr>
        <w:t xml:space="preserve"> </w:t>
      </w:r>
      <w:r>
        <w:rPr>
          <w:i/>
          <w:sz w:val="28"/>
        </w:rPr>
        <w:t>Tài</w:t>
      </w:r>
      <w:r>
        <w:rPr>
          <w:i/>
          <w:spacing w:val="-2"/>
          <w:sz w:val="28"/>
        </w:rPr>
        <w:t xml:space="preserve"> </w:t>
      </w:r>
      <w:r>
        <w:rPr>
          <w:i/>
          <w:sz w:val="28"/>
        </w:rPr>
        <w:t>chính -</w:t>
      </w:r>
      <w:r>
        <w:rPr>
          <w:i/>
          <w:spacing w:val="-4"/>
          <w:sz w:val="28"/>
        </w:rPr>
        <w:t xml:space="preserve"> </w:t>
      </w:r>
      <w:r>
        <w:rPr>
          <w:i/>
          <w:sz w:val="28"/>
        </w:rPr>
        <w:t>Kế</w:t>
      </w:r>
      <w:r>
        <w:rPr>
          <w:i/>
          <w:spacing w:val="-3"/>
          <w:sz w:val="28"/>
        </w:rPr>
        <w:t xml:space="preserve"> </w:t>
      </w:r>
      <w:r>
        <w:rPr>
          <w:i/>
          <w:sz w:val="28"/>
        </w:rPr>
        <w:t>hoạch</w:t>
      </w:r>
      <w:r>
        <w:rPr>
          <w:i/>
          <w:spacing w:val="-5"/>
          <w:sz w:val="28"/>
        </w:rPr>
        <w:t xml:space="preserve"> </w:t>
      </w:r>
      <w:r>
        <w:rPr>
          <w:i/>
          <w:sz w:val="28"/>
        </w:rPr>
        <w:t>thuộc Uỷ ban nhân dân cấp huyện;</w:t>
      </w:r>
    </w:p>
    <w:p w:rsidR="007E6E3B" w:rsidRDefault="002B6E9E">
      <w:pPr>
        <w:spacing w:before="60" w:line="264" w:lineRule="auto"/>
        <w:ind w:left="143" w:right="135" w:firstLine="566"/>
        <w:jc w:val="both"/>
        <w:rPr>
          <w:i/>
          <w:sz w:val="28"/>
        </w:rPr>
      </w:pPr>
      <w:r>
        <w:rPr>
          <w:i/>
          <w:sz w:val="28"/>
        </w:rPr>
        <w:t>Thực hiện Nghị quyết số 06/NQ-HĐND ngày 25 tháng 02 năm 2025 của Hội đồng nhân dân Thành phố việc thành lập, tổ chức lại các cơ quan chuyên môn, tổ chức hành chính khác thuộc Ủy ban nhân dân thành phố Hà Nội;</w:t>
      </w:r>
    </w:p>
    <w:p w:rsidR="007E6E3B" w:rsidRDefault="002B6E9E">
      <w:pPr>
        <w:spacing w:before="61" w:line="264" w:lineRule="auto"/>
        <w:ind w:left="143" w:right="134" w:firstLine="566"/>
        <w:jc w:val="both"/>
        <w:rPr>
          <w:i/>
          <w:sz w:val="28"/>
        </w:rPr>
      </w:pPr>
      <w:r>
        <w:rPr>
          <w:i/>
          <w:sz w:val="28"/>
        </w:rPr>
        <w:t>Theo đề nghị của Giám đốc Sở Nội vụ tại Tờ trìn</w:t>
      </w:r>
      <w:r>
        <w:rPr>
          <w:i/>
          <w:sz w:val="28"/>
        </w:rPr>
        <w:t>h số 526/TTr-SNV ngày 28 tháng 02 năm 2025 về việc quy định chức năng, nhiệm vụ, quyền hạn và cơ cấu tổ chức của Sở Tài chính thành phố Hà Nội.</w:t>
      </w:r>
    </w:p>
    <w:p w:rsidR="007E6E3B" w:rsidRDefault="002B6E9E">
      <w:pPr>
        <w:spacing w:before="123"/>
        <w:ind w:left="569"/>
        <w:jc w:val="center"/>
        <w:rPr>
          <w:b/>
          <w:sz w:val="28"/>
        </w:rPr>
      </w:pPr>
      <w:r>
        <w:rPr>
          <w:b/>
          <w:sz w:val="28"/>
        </w:rPr>
        <w:t>QUYẾT</w:t>
      </w:r>
      <w:r>
        <w:rPr>
          <w:b/>
          <w:spacing w:val="-4"/>
          <w:sz w:val="28"/>
        </w:rPr>
        <w:t xml:space="preserve"> </w:t>
      </w:r>
      <w:r>
        <w:rPr>
          <w:b/>
          <w:spacing w:val="-2"/>
          <w:sz w:val="28"/>
        </w:rPr>
        <w:t>ĐỊNH:</w:t>
      </w:r>
    </w:p>
    <w:p w:rsidR="007E6E3B" w:rsidRDefault="002B6E9E">
      <w:pPr>
        <w:pStyle w:val="Heading1"/>
        <w:spacing w:before="153"/>
      </w:pPr>
      <w:r>
        <w:t>Điều</w:t>
      </w:r>
      <w:r>
        <w:rPr>
          <w:spacing w:val="-2"/>
        </w:rPr>
        <w:t xml:space="preserve"> </w:t>
      </w:r>
      <w:r>
        <w:t>1.</w:t>
      </w:r>
      <w:r>
        <w:rPr>
          <w:spacing w:val="-2"/>
        </w:rPr>
        <w:t xml:space="preserve"> </w:t>
      </w:r>
      <w:r>
        <w:t>Vị</w:t>
      </w:r>
      <w:r>
        <w:rPr>
          <w:spacing w:val="-1"/>
        </w:rPr>
        <w:t xml:space="preserve"> </w:t>
      </w:r>
      <w:r>
        <w:t>trí</w:t>
      </w:r>
      <w:r>
        <w:rPr>
          <w:spacing w:val="-1"/>
        </w:rPr>
        <w:t xml:space="preserve"> </w:t>
      </w:r>
      <w:r>
        <w:t>và</w:t>
      </w:r>
      <w:r>
        <w:rPr>
          <w:spacing w:val="-2"/>
        </w:rPr>
        <w:t xml:space="preserve"> </w:t>
      </w:r>
      <w:r>
        <w:t>chức</w:t>
      </w:r>
      <w:r>
        <w:rPr>
          <w:spacing w:val="-1"/>
        </w:rPr>
        <w:t xml:space="preserve"> </w:t>
      </w:r>
      <w:r>
        <w:rPr>
          <w:spacing w:val="-4"/>
        </w:rPr>
        <w:t>năng</w:t>
      </w:r>
    </w:p>
    <w:p w:rsidR="007E6E3B" w:rsidRDefault="002B6E9E">
      <w:pPr>
        <w:pStyle w:val="ListParagraph"/>
        <w:numPr>
          <w:ilvl w:val="0"/>
          <w:numId w:val="18"/>
        </w:numPr>
        <w:tabs>
          <w:tab w:val="left" w:pos="998"/>
        </w:tabs>
        <w:spacing w:before="89" w:line="264" w:lineRule="auto"/>
        <w:ind w:right="137" w:firstLine="566"/>
        <w:jc w:val="both"/>
        <w:rPr>
          <w:sz w:val="28"/>
        </w:rPr>
      </w:pPr>
      <w:r>
        <w:rPr>
          <w:sz w:val="28"/>
        </w:rPr>
        <w:t>Sở Tài chính là cơ quan chuyên môn thuộc Ủy ban nhân dân thành phố Hà Nộ</w:t>
      </w:r>
      <w:r>
        <w:rPr>
          <w:sz w:val="28"/>
        </w:rPr>
        <w:t>i, thực hiện chức năng tham mưu, giúp Ủy</w:t>
      </w:r>
      <w:r>
        <w:rPr>
          <w:spacing w:val="-4"/>
          <w:sz w:val="28"/>
        </w:rPr>
        <w:t xml:space="preserve"> </w:t>
      </w:r>
      <w:r>
        <w:rPr>
          <w:sz w:val="28"/>
        </w:rPr>
        <w:t>ban nhân dân Thành phố quản lý nhà nước về: Chiến lược kế hoạch phát triển kinh tế - xã hội; quy</w:t>
      </w:r>
      <w:r>
        <w:rPr>
          <w:spacing w:val="-1"/>
          <w:sz w:val="28"/>
        </w:rPr>
        <w:t xml:space="preserve"> </w:t>
      </w:r>
      <w:r>
        <w:rPr>
          <w:sz w:val="28"/>
        </w:rPr>
        <w:t>hoạch; đầu tư (đầu tư trong nước, đầu tư nước ngoài ở địa phương); tài chính; ngân sách nhà nước; vay và trả nợ của ch</w:t>
      </w:r>
      <w:r>
        <w:rPr>
          <w:sz w:val="28"/>
        </w:rPr>
        <w:t>ính quyền địa phương (trong nước và nước ngoài); viện trợ của nước ngoài cho Việt Nam và viện trợ của Việt Nam cho nước ngoài; phí, lệ phí và thu khác của ngân sách nhà nước; tài sản công; các quỹ tài chính nhà nước ngoài ngân</w:t>
      </w:r>
      <w:r>
        <w:rPr>
          <w:spacing w:val="21"/>
          <w:sz w:val="28"/>
        </w:rPr>
        <w:t xml:space="preserve"> </w:t>
      </w:r>
      <w:r>
        <w:rPr>
          <w:sz w:val="28"/>
        </w:rPr>
        <w:t>sách;</w:t>
      </w:r>
      <w:r>
        <w:rPr>
          <w:spacing w:val="23"/>
          <w:sz w:val="28"/>
        </w:rPr>
        <w:t xml:space="preserve"> </w:t>
      </w:r>
      <w:r>
        <w:rPr>
          <w:sz w:val="28"/>
        </w:rPr>
        <w:t>kế</w:t>
      </w:r>
      <w:r>
        <w:rPr>
          <w:spacing w:val="20"/>
          <w:sz w:val="28"/>
        </w:rPr>
        <w:t xml:space="preserve"> </w:t>
      </w:r>
      <w:r>
        <w:rPr>
          <w:sz w:val="28"/>
        </w:rPr>
        <w:t>toán,</w:t>
      </w:r>
      <w:r>
        <w:rPr>
          <w:spacing w:val="21"/>
          <w:sz w:val="28"/>
        </w:rPr>
        <w:t xml:space="preserve"> </w:t>
      </w:r>
      <w:r>
        <w:rPr>
          <w:sz w:val="28"/>
        </w:rPr>
        <w:t>kiểm</w:t>
      </w:r>
      <w:r>
        <w:rPr>
          <w:spacing w:val="17"/>
          <w:sz w:val="28"/>
        </w:rPr>
        <w:t xml:space="preserve"> </w:t>
      </w:r>
      <w:r>
        <w:rPr>
          <w:sz w:val="28"/>
        </w:rPr>
        <w:t>toán</w:t>
      </w:r>
      <w:r>
        <w:rPr>
          <w:spacing w:val="21"/>
          <w:sz w:val="28"/>
        </w:rPr>
        <w:t xml:space="preserve"> </w:t>
      </w:r>
      <w:r>
        <w:rPr>
          <w:sz w:val="28"/>
        </w:rPr>
        <w:t>độc</w:t>
      </w:r>
      <w:r>
        <w:rPr>
          <w:spacing w:val="20"/>
          <w:sz w:val="28"/>
        </w:rPr>
        <w:t xml:space="preserve"> </w:t>
      </w:r>
      <w:r>
        <w:rPr>
          <w:sz w:val="28"/>
        </w:rPr>
        <w:t>lập;</w:t>
      </w:r>
      <w:r>
        <w:rPr>
          <w:spacing w:val="20"/>
          <w:sz w:val="28"/>
        </w:rPr>
        <w:t xml:space="preserve"> </w:t>
      </w:r>
      <w:r>
        <w:rPr>
          <w:sz w:val="28"/>
        </w:rPr>
        <w:t>giá</w:t>
      </w:r>
      <w:r>
        <w:rPr>
          <w:spacing w:val="20"/>
          <w:sz w:val="28"/>
        </w:rPr>
        <w:t xml:space="preserve"> </w:t>
      </w:r>
      <w:r>
        <w:rPr>
          <w:sz w:val="28"/>
        </w:rPr>
        <w:t>và</w:t>
      </w:r>
      <w:r>
        <w:rPr>
          <w:spacing w:val="22"/>
          <w:sz w:val="28"/>
        </w:rPr>
        <w:t xml:space="preserve"> </w:t>
      </w:r>
      <w:r>
        <w:rPr>
          <w:sz w:val="28"/>
        </w:rPr>
        <w:t>các</w:t>
      </w:r>
      <w:r>
        <w:rPr>
          <w:spacing w:val="22"/>
          <w:sz w:val="28"/>
        </w:rPr>
        <w:t xml:space="preserve"> </w:t>
      </w:r>
      <w:r>
        <w:rPr>
          <w:sz w:val="28"/>
        </w:rPr>
        <w:t>hoạt</w:t>
      </w:r>
      <w:r>
        <w:rPr>
          <w:spacing w:val="20"/>
          <w:sz w:val="28"/>
        </w:rPr>
        <w:t xml:space="preserve"> </w:t>
      </w:r>
      <w:r>
        <w:rPr>
          <w:sz w:val="28"/>
        </w:rPr>
        <w:t>động</w:t>
      </w:r>
      <w:r>
        <w:rPr>
          <w:spacing w:val="23"/>
          <w:sz w:val="28"/>
        </w:rPr>
        <w:t xml:space="preserve"> </w:t>
      </w:r>
      <w:r>
        <w:rPr>
          <w:sz w:val="28"/>
        </w:rPr>
        <w:t>dịch</w:t>
      </w:r>
      <w:r>
        <w:rPr>
          <w:spacing w:val="21"/>
          <w:sz w:val="28"/>
        </w:rPr>
        <w:t xml:space="preserve"> </w:t>
      </w:r>
      <w:r>
        <w:rPr>
          <w:sz w:val="28"/>
        </w:rPr>
        <w:t>vụ</w:t>
      </w:r>
      <w:r>
        <w:rPr>
          <w:spacing w:val="20"/>
          <w:sz w:val="28"/>
        </w:rPr>
        <w:t xml:space="preserve"> </w:t>
      </w:r>
      <w:r>
        <w:rPr>
          <w:sz w:val="28"/>
        </w:rPr>
        <w:t>tài</w:t>
      </w:r>
      <w:r>
        <w:rPr>
          <w:spacing w:val="23"/>
          <w:sz w:val="28"/>
        </w:rPr>
        <w:t xml:space="preserve"> </w:t>
      </w:r>
      <w:r>
        <w:rPr>
          <w:sz w:val="28"/>
        </w:rPr>
        <w:t>chính</w:t>
      </w:r>
      <w:r>
        <w:rPr>
          <w:spacing w:val="23"/>
          <w:sz w:val="28"/>
        </w:rPr>
        <w:t xml:space="preserve"> </w:t>
      </w:r>
      <w:r>
        <w:rPr>
          <w:sz w:val="28"/>
        </w:rPr>
        <w:t>tại</w:t>
      </w:r>
    </w:p>
    <w:p w:rsidR="007E6E3B" w:rsidRDefault="007E6E3B">
      <w:pPr>
        <w:pStyle w:val="ListParagraph"/>
        <w:spacing w:line="264" w:lineRule="auto"/>
        <w:rPr>
          <w:sz w:val="28"/>
        </w:rPr>
        <w:sectPr w:rsidR="007E6E3B">
          <w:type w:val="continuous"/>
          <w:pgSz w:w="11910" w:h="16850"/>
          <w:pgMar w:top="780" w:right="708" w:bottom="280" w:left="1559" w:header="720" w:footer="720" w:gutter="0"/>
          <w:cols w:space="720"/>
        </w:sectPr>
      </w:pPr>
    </w:p>
    <w:p w:rsidR="007E6E3B" w:rsidRDefault="002B6E9E">
      <w:pPr>
        <w:pStyle w:val="BodyText"/>
        <w:spacing w:before="244" w:line="264" w:lineRule="auto"/>
        <w:ind w:right="152" w:firstLine="0"/>
      </w:pPr>
      <w:r>
        <w:lastRenderedPageBreak/>
        <w:t>địa phương theo quy định của pháp luật; đấu thầu; doanh nghiệp, kinh tế tập thể, kinh tế hợp tác.</w:t>
      </w:r>
    </w:p>
    <w:p w:rsidR="007E6E3B" w:rsidRDefault="002B6E9E">
      <w:pPr>
        <w:pStyle w:val="ListParagraph"/>
        <w:numPr>
          <w:ilvl w:val="0"/>
          <w:numId w:val="18"/>
        </w:numPr>
        <w:tabs>
          <w:tab w:val="left" w:pos="997"/>
        </w:tabs>
        <w:spacing w:line="264" w:lineRule="auto"/>
        <w:ind w:right="136" w:firstLine="566"/>
        <w:jc w:val="both"/>
        <w:rPr>
          <w:sz w:val="28"/>
        </w:rPr>
      </w:pPr>
      <w:r>
        <w:rPr>
          <w:sz w:val="28"/>
        </w:rPr>
        <w:t>Sở Tài chính có tư cách pháp nhân, có con dấu và tài khoản riêng theo quy định của pháp luật; chấp hành sự chỉ đạo, quản lý về tổ chức, biên chế và công tác của Ủy ban nhân dân thành phố Hà Nội, đồng thời chấp hành sự chỉ đạo, kiểm tra, hướng dẫn về chuyên</w:t>
      </w:r>
      <w:r>
        <w:rPr>
          <w:sz w:val="28"/>
        </w:rPr>
        <w:t xml:space="preserve"> môn, nghiệp vụ của Bộ Tài chính.</w:t>
      </w:r>
    </w:p>
    <w:p w:rsidR="007E6E3B" w:rsidRDefault="002B6E9E">
      <w:pPr>
        <w:pStyle w:val="ListParagraph"/>
        <w:numPr>
          <w:ilvl w:val="0"/>
          <w:numId w:val="18"/>
        </w:numPr>
        <w:tabs>
          <w:tab w:val="left" w:pos="1006"/>
        </w:tabs>
        <w:spacing w:before="62" w:line="264" w:lineRule="auto"/>
        <w:ind w:right="144" w:firstLine="566"/>
        <w:jc w:val="both"/>
        <w:rPr>
          <w:sz w:val="28"/>
        </w:rPr>
      </w:pPr>
      <w:r>
        <w:rPr>
          <w:sz w:val="28"/>
        </w:rPr>
        <w:t>Trụ sở chính: Khu liên cơ quan Vân Hồ, số 52 phố Lê Đại Hành, phường Lê Đại Hành, quận Hai Bà Trưng, thành phố Hà Nội.</w:t>
      </w:r>
    </w:p>
    <w:p w:rsidR="007E6E3B" w:rsidRDefault="002B6E9E">
      <w:pPr>
        <w:pStyle w:val="Heading1"/>
      </w:pPr>
      <w:r>
        <w:t>Điều</w:t>
      </w:r>
      <w:r>
        <w:rPr>
          <w:spacing w:val="-3"/>
        </w:rPr>
        <w:t xml:space="preserve"> </w:t>
      </w:r>
      <w:r>
        <w:t>2.</w:t>
      </w:r>
      <w:r>
        <w:rPr>
          <w:spacing w:val="-1"/>
        </w:rPr>
        <w:t xml:space="preserve"> </w:t>
      </w:r>
      <w:r>
        <w:t>Nhiệm</w:t>
      </w:r>
      <w:r>
        <w:rPr>
          <w:spacing w:val="-5"/>
        </w:rPr>
        <w:t xml:space="preserve"> </w:t>
      </w:r>
      <w:r>
        <w:t>vụ</w:t>
      </w:r>
      <w:r>
        <w:rPr>
          <w:spacing w:val="-2"/>
        </w:rPr>
        <w:t xml:space="preserve"> </w:t>
      </w:r>
      <w:r>
        <w:t>và</w:t>
      </w:r>
      <w:r>
        <w:rPr>
          <w:spacing w:val="-2"/>
        </w:rPr>
        <w:t xml:space="preserve"> </w:t>
      </w:r>
      <w:r>
        <w:t xml:space="preserve">quyền </w:t>
      </w:r>
      <w:r>
        <w:rPr>
          <w:spacing w:val="-5"/>
        </w:rPr>
        <w:t>hạn</w:t>
      </w:r>
    </w:p>
    <w:p w:rsidR="007E6E3B" w:rsidRDefault="002B6E9E">
      <w:pPr>
        <w:pStyle w:val="ListParagraph"/>
        <w:numPr>
          <w:ilvl w:val="0"/>
          <w:numId w:val="17"/>
        </w:numPr>
        <w:tabs>
          <w:tab w:val="left" w:pos="988"/>
        </w:tabs>
        <w:spacing w:before="86"/>
        <w:ind w:left="988" w:hanging="279"/>
        <w:jc w:val="both"/>
        <w:rPr>
          <w:sz w:val="28"/>
        </w:rPr>
      </w:pPr>
      <w:r>
        <w:rPr>
          <w:sz w:val="28"/>
        </w:rPr>
        <w:t>Trình</w:t>
      </w:r>
      <w:r>
        <w:rPr>
          <w:spacing w:val="-2"/>
          <w:sz w:val="28"/>
        </w:rPr>
        <w:t xml:space="preserve"> </w:t>
      </w:r>
      <w:r>
        <w:rPr>
          <w:sz w:val="28"/>
        </w:rPr>
        <w:t>Ủy</w:t>
      </w:r>
      <w:r>
        <w:rPr>
          <w:spacing w:val="-7"/>
          <w:sz w:val="28"/>
        </w:rPr>
        <w:t xml:space="preserve"> </w:t>
      </w:r>
      <w:r>
        <w:rPr>
          <w:sz w:val="28"/>
        </w:rPr>
        <w:t>ban</w:t>
      </w:r>
      <w:r>
        <w:rPr>
          <w:spacing w:val="-2"/>
          <w:sz w:val="28"/>
        </w:rPr>
        <w:t xml:space="preserve"> </w:t>
      </w:r>
      <w:r>
        <w:rPr>
          <w:sz w:val="28"/>
        </w:rPr>
        <w:t>nhân</w:t>
      </w:r>
      <w:r>
        <w:rPr>
          <w:spacing w:val="-4"/>
          <w:sz w:val="28"/>
        </w:rPr>
        <w:t xml:space="preserve"> </w:t>
      </w:r>
      <w:r>
        <w:rPr>
          <w:sz w:val="28"/>
        </w:rPr>
        <w:t>dân</w:t>
      </w:r>
      <w:r>
        <w:rPr>
          <w:spacing w:val="-1"/>
          <w:sz w:val="28"/>
        </w:rPr>
        <w:t xml:space="preserve"> </w:t>
      </w:r>
      <w:r>
        <w:rPr>
          <w:sz w:val="28"/>
        </w:rPr>
        <w:t>Thành</w:t>
      </w:r>
      <w:r>
        <w:rPr>
          <w:spacing w:val="-5"/>
          <w:sz w:val="28"/>
        </w:rPr>
        <w:t xml:space="preserve"> phố</w:t>
      </w:r>
    </w:p>
    <w:p w:rsidR="007E6E3B" w:rsidRDefault="002B6E9E">
      <w:pPr>
        <w:pStyle w:val="ListParagraph"/>
        <w:numPr>
          <w:ilvl w:val="1"/>
          <w:numId w:val="17"/>
        </w:numPr>
        <w:tabs>
          <w:tab w:val="left" w:pos="986"/>
        </w:tabs>
        <w:spacing w:before="93" w:line="264" w:lineRule="auto"/>
        <w:ind w:right="130" w:firstLine="566"/>
        <w:jc w:val="both"/>
        <w:rPr>
          <w:sz w:val="28"/>
        </w:rPr>
      </w:pPr>
      <w:r>
        <w:rPr>
          <w:spacing w:val="-2"/>
          <w:sz w:val="28"/>
        </w:rPr>
        <w:t>Dự</w:t>
      </w:r>
      <w:r>
        <w:rPr>
          <w:spacing w:val="-16"/>
          <w:sz w:val="28"/>
        </w:rPr>
        <w:t xml:space="preserve"> </w:t>
      </w:r>
      <w:r>
        <w:rPr>
          <w:spacing w:val="-2"/>
          <w:sz w:val="28"/>
        </w:rPr>
        <w:t>thảo</w:t>
      </w:r>
      <w:r>
        <w:rPr>
          <w:spacing w:val="-14"/>
          <w:sz w:val="28"/>
        </w:rPr>
        <w:t xml:space="preserve"> </w:t>
      </w:r>
      <w:r>
        <w:rPr>
          <w:spacing w:val="-2"/>
          <w:sz w:val="28"/>
        </w:rPr>
        <w:t>nghị</w:t>
      </w:r>
      <w:r>
        <w:rPr>
          <w:spacing w:val="-15"/>
          <w:sz w:val="28"/>
        </w:rPr>
        <w:t xml:space="preserve"> </w:t>
      </w:r>
      <w:r>
        <w:rPr>
          <w:spacing w:val="-2"/>
          <w:sz w:val="28"/>
        </w:rPr>
        <w:t>quyết</w:t>
      </w:r>
      <w:r>
        <w:rPr>
          <w:spacing w:val="-13"/>
          <w:sz w:val="28"/>
        </w:rPr>
        <w:t xml:space="preserve"> </w:t>
      </w:r>
      <w:r>
        <w:rPr>
          <w:spacing w:val="-2"/>
          <w:sz w:val="28"/>
        </w:rPr>
        <w:t>của</w:t>
      </w:r>
      <w:r>
        <w:rPr>
          <w:spacing w:val="-13"/>
          <w:sz w:val="28"/>
        </w:rPr>
        <w:t xml:space="preserve"> </w:t>
      </w:r>
      <w:r>
        <w:rPr>
          <w:spacing w:val="-2"/>
          <w:sz w:val="28"/>
        </w:rPr>
        <w:t>Hội</w:t>
      </w:r>
      <w:r>
        <w:rPr>
          <w:spacing w:val="-15"/>
          <w:sz w:val="28"/>
        </w:rPr>
        <w:t xml:space="preserve"> </w:t>
      </w:r>
      <w:r>
        <w:rPr>
          <w:spacing w:val="-2"/>
          <w:sz w:val="28"/>
        </w:rPr>
        <w:t>đồng</w:t>
      </w:r>
      <w:r>
        <w:rPr>
          <w:spacing w:val="-15"/>
          <w:sz w:val="28"/>
        </w:rPr>
        <w:t xml:space="preserve"> </w:t>
      </w:r>
      <w:r>
        <w:rPr>
          <w:spacing w:val="-2"/>
          <w:sz w:val="28"/>
        </w:rPr>
        <w:t>nhân</w:t>
      </w:r>
      <w:r>
        <w:rPr>
          <w:spacing w:val="-13"/>
          <w:sz w:val="28"/>
        </w:rPr>
        <w:t xml:space="preserve"> </w:t>
      </w:r>
      <w:r>
        <w:rPr>
          <w:spacing w:val="-2"/>
          <w:sz w:val="28"/>
        </w:rPr>
        <w:t>dân</w:t>
      </w:r>
      <w:r>
        <w:rPr>
          <w:spacing w:val="-15"/>
          <w:sz w:val="28"/>
        </w:rPr>
        <w:t xml:space="preserve"> </w:t>
      </w:r>
      <w:r>
        <w:rPr>
          <w:spacing w:val="-2"/>
          <w:sz w:val="28"/>
        </w:rPr>
        <w:t>Thành</w:t>
      </w:r>
      <w:r>
        <w:rPr>
          <w:spacing w:val="-13"/>
          <w:sz w:val="28"/>
        </w:rPr>
        <w:t xml:space="preserve"> </w:t>
      </w:r>
      <w:r>
        <w:rPr>
          <w:spacing w:val="-2"/>
          <w:sz w:val="28"/>
        </w:rPr>
        <w:t>phố,</w:t>
      </w:r>
      <w:r>
        <w:rPr>
          <w:spacing w:val="-16"/>
          <w:sz w:val="28"/>
        </w:rPr>
        <w:t xml:space="preserve"> </w:t>
      </w:r>
      <w:r>
        <w:rPr>
          <w:spacing w:val="-2"/>
          <w:sz w:val="28"/>
        </w:rPr>
        <w:t>dự</w:t>
      </w:r>
      <w:r>
        <w:rPr>
          <w:spacing w:val="-14"/>
          <w:sz w:val="28"/>
        </w:rPr>
        <w:t xml:space="preserve"> </w:t>
      </w:r>
      <w:r>
        <w:rPr>
          <w:spacing w:val="-2"/>
          <w:sz w:val="28"/>
        </w:rPr>
        <w:t>thảo</w:t>
      </w:r>
      <w:r>
        <w:rPr>
          <w:spacing w:val="-12"/>
          <w:sz w:val="28"/>
        </w:rPr>
        <w:t xml:space="preserve"> </w:t>
      </w:r>
      <w:r>
        <w:rPr>
          <w:spacing w:val="-2"/>
          <w:sz w:val="28"/>
        </w:rPr>
        <w:t>quyết</w:t>
      </w:r>
      <w:r>
        <w:rPr>
          <w:spacing w:val="-15"/>
          <w:sz w:val="28"/>
        </w:rPr>
        <w:t xml:space="preserve"> </w:t>
      </w:r>
      <w:r>
        <w:rPr>
          <w:spacing w:val="-2"/>
          <w:sz w:val="28"/>
        </w:rPr>
        <w:t>định</w:t>
      </w:r>
      <w:r>
        <w:rPr>
          <w:spacing w:val="-12"/>
          <w:sz w:val="28"/>
        </w:rPr>
        <w:t xml:space="preserve"> </w:t>
      </w:r>
      <w:r>
        <w:rPr>
          <w:spacing w:val="-2"/>
          <w:sz w:val="28"/>
        </w:rPr>
        <w:t xml:space="preserve">của </w:t>
      </w:r>
      <w:r>
        <w:rPr>
          <w:spacing w:val="-4"/>
          <w:sz w:val="28"/>
        </w:rPr>
        <w:t>Ủy</w:t>
      </w:r>
      <w:r>
        <w:rPr>
          <w:spacing w:val="-14"/>
          <w:sz w:val="28"/>
        </w:rPr>
        <w:t xml:space="preserve"> </w:t>
      </w:r>
      <w:r>
        <w:rPr>
          <w:spacing w:val="-4"/>
          <w:sz w:val="28"/>
        </w:rPr>
        <w:t>ban</w:t>
      </w:r>
      <w:r>
        <w:rPr>
          <w:spacing w:val="-13"/>
          <w:sz w:val="28"/>
        </w:rPr>
        <w:t xml:space="preserve"> </w:t>
      </w:r>
      <w:r>
        <w:rPr>
          <w:spacing w:val="-4"/>
          <w:sz w:val="28"/>
        </w:rPr>
        <w:t>nhân</w:t>
      </w:r>
      <w:r>
        <w:rPr>
          <w:spacing w:val="-14"/>
          <w:sz w:val="28"/>
        </w:rPr>
        <w:t xml:space="preserve"> </w:t>
      </w:r>
      <w:r>
        <w:rPr>
          <w:spacing w:val="-4"/>
          <w:sz w:val="28"/>
        </w:rPr>
        <w:t>dân</w:t>
      </w:r>
      <w:r>
        <w:rPr>
          <w:spacing w:val="-13"/>
          <w:sz w:val="28"/>
        </w:rPr>
        <w:t xml:space="preserve"> </w:t>
      </w:r>
      <w:r>
        <w:rPr>
          <w:spacing w:val="-4"/>
          <w:sz w:val="28"/>
        </w:rPr>
        <w:t>thành</w:t>
      </w:r>
      <w:r>
        <w:rPr>
          <w:spacing w:val="-14"/>
          <w:sz w:val="28"/>
        </w:rPr>
        <w:t xml:space="preserve"> </w:t>
      </w:r>
      <w:r>
        <w:rPr>
          <w:spacing w:val="-4"/>
          <w:sz w:val="28"/>
        </w:rPr>
        <w:t>phố</w:t>
      </w:r>
      <w:r>
        <w:rPr>
          <w:spacing w:val="-13"/>
          <w:sz w:val="28"/>
        </w:rPr>
        <w:t xml:space="preserve"> </w:t>
      </w:r>
      <w:r>
        <w:rPr>
          <w:spacing w:val="-4"/>
          <w:sz w:val="28"/>
        </w:rPr>
        <w:t>liên</w:t>
      </w:r>
      <w:r>
        <w:rPr>
          <w:spacing w:val="-14"/>
          <w:sz w:val="28"/>
        </w:rPr>
        <w:t xml:space="preserve"> </w:t>
      </w:r>
      <w:r>
        <w:rPr>
          <w:spacing w:val="-4"/>
          <w:sz w:val="28"/>
        </w:rPr>
        <w:t>quan</w:t>
      </w:r>
      <w:r>
        <w:rPr>
          <w:spacing w:val="-13"/>
          <w:sz w:val="28"/>
        </w:rPr>
        <w:t xml:space="preserve"> </w:t>
      </w:r>
      <w:r>
        <w:rPr>
          <w:spacing w:val="-4"/>
          <w:sz w:val="28"/>
        </w:rPr>
        <w:t>đến</w:t>
      </w:r>
      <w:r>
        <w:rPr>
          <w:spacing w:val="-14"/>
          <w:sz w:val="28"/>
        </w:rPr>
        <w:t xml:space="preserve"> </w:t>
      </w:r>
      <w:r>
        <w:rPr>
          <w:spacing w:val="-4"/>
          <w:sz w:val="28"/>
        </w:rPr>
        <w:t>ngành,</w:t>
      </w:r>
      <w:r>
        <w:rPr>
          <w:spacing w:val="-13"/>
          <w:sz w:val="28"/>
        </w:rPr>
        <w:t xml:space="preserve"> </w:t>
      </w:r>
      <w:r>
        <w:rPr>
          <w:spacing w:val="-4"/>
          <w:sz w:val="28"/>
        </w:rPr>
        <w:t>lĩnh</w:t>
      </w:r>
      <w:r>
        <w:rPr>
          <w:spacing w:val="-14"/>
          <w:sz w:val="28"/>
        </w:rPr>
        <w:t xml:space="preserve"> </w:t>
      </w:r>
      <w:r>
        <w:rPr>
          <w:spacing w:val="-4"/>
          <w:sz w:val="28"/>
        </w:rPr>
        <w:t>vực</w:t>
      </w:r>
      <w:r>
        <w:rPr>
          <w:spacing w:val="-13"/>
          <w:sz w:val="28"/>
        </w:rPr>
        <w:t xml:space="preserve"> </w:t>
      </w:r>
      <w:r>
        <w:rPr>
          <w:spacing w:val="-4"/>
          <w:sz w:val="28"/>
        </w:rPr>
        <w:t>thuộc</w:t>
      </w:r>
      <w:r>
        <w:rPr>
          <w:spacing w:val="-14"/>
          <w:sz w:val="28"/>
        </w:rPr>
        <w:t xml:space="preserve"> </w:t>
      </w:r>
      <w:r>
        <w:rPr>
          <w:spacing w:val="-4"/>
          <w:sz w:val="28"/>
        </w:rPr>
        <w:t>phạm</w:t>
      </w:r>
      <w:r>
        <w:rPr>
          <w:spacing w:val="-13"/>
          <w:sz w:val="28"/>
        </w:rPr>
        <w:t xml:space="preserve"> </w:t>
      </w:r>
      <w:r>
        <w:rPr>
          <w:spacing w:val="-4"/>
          <w:sz w:val="28"/>
        </w:rPr>
        <w:t>vi</w:t>
      </w:r>
      <w:r>
        <w:rPr>
          <w:spacing w:val="-14"/>
          <w:sz w:val="28"/>
        </w:rPr>
        <w:t xml:space="preserve"> </w:t>
      </w:r>
      <w:r>
        <w:rPr>
          <w:spacing w:val="-4"/>
          <w:sz w:val="28"/>
        </w:rPr>
        <w:t>quản</w:t>
      </w:r>
      <w:r>
        <w:rPr>
          <w:spacing w:val="-13"/>
          <w:sz w:val="28"/>
        </w:rPr>
        <w:t xml:space="preserve"> </w:t>
      </w:r>
      <w:r>
        <w:rPr>
          <w:spacing w:val="-4"/>
          <w:sz w:val="28"/>
        </w:rPr>
        <w:t>lý</w:t>
      </w:r>
      <w:r>
        <w:rPr>
          <w:spacing w:val="-14"/>
          <w:sz w:val="28"/>
        </w:rPr>
        <w:t xml:space="preserve"> </w:t>
      </w:r>
      <w:r>
        <w:rPr>
          <w:spacing w:val="-4"/>
          <w:sz w:val="28"/>
        </w:rPr>
        <w:t>của</w:t>
      </w:r>
      <w:r>
        <w:rPr>
          <w:spacing w:val="-13"/>
          <w:sz w:val="28"/>
        </w:rPr>
        <w:t xml:space="preserve"> </w:t>
      </w:r>
      <w:r>
        <w:rPr>
          <w:spacing w:val="-4"/>
          <w:sz w:val="28"/>
        </w:rPr>
        <w:t xml:space="preserve">sở </w:t>
      </w:r>
      <w:r>
        <w:rPr>
          <w:sz w:val="28"/>
        </w:rPr>
        <w:t>và</w:t>
      </w:r>
      <w:r>
        <w:rPr>
          <w:spacing w:val="-18"/>
          <w:sz w:val="28"/>
        </w:rPr>
        <w:t xml:space="preserve"> </w:t>
      </w:r>
      <w:r>
        <w:rPr>
          <w:sz w:val="28"/>
        </w:rPr>
        <w:t>các</w:t>
      </w:r>
      <w:r>
        <w:rPr>
          <w:spacing w:val="-17"/>
          <w:sz w:val="28"/>
        </w:rPr>
        <w:t xml:space="preserve"> </w:t>
      </w:r>
      <w:r>
        <w:rPr>
          <w:sz w:val="28"/>
        </w:rPr>
        <w:t>văn</w:t>
      </w:r>
      <w:r>
        <w:rPr>
          <w:spacing w:val="-18"/>
          <w:sz w:val="28"/>
        </w:rPr>
        <w:t xml:space="preserve"> </w:t>
      </w:r>
      <w:r>
        <w:rPr>
          <w:sz w:val="28"/>
        </w:rPr>
        <w:t>bản</w:t>
      </w:r>
      <w:r>
        <w:rPr>
          <w:spacing w:val="-17"/>
          <w:sz w:val="28"/>
        </w:rPr>
        <w:t xml:space="preserve"> </w:t>
      </w:r>
      <w:r>
        <w:rPr>
          <w:sz w:val="28"/>
        </w:rPr>
        <w:t>khác</w:t>
      </w:r>
      <w:r>
        <w:rPr>
          <w:spacing w:val="-18"/>
          <w:sz w:val="28"/>
        </w:rPr>
        <w:t xml:space="preserve"> </w:t>
      </w:r>
      <w:r>
        <w:rPr>
          <w:sz w:val="28"/>
        </w:rPr>
        <w:t>theo</w:t>
      </w:r>
      <w:r>
        <w:rPr>
          <w:spacing w:val="-17"/>
          <w:sz w:val="28"/>
        </w:rPr>
        <w:t xml:space="preserve"> </w:t>
      </w:r>
      <w:r>
        <w:rPr>
          <w:sz w:val="28"/>
        </w:rPr>
        <w:t>phân</w:t>
      </w:r>
      <w:r>
        <w:rPr>
          <w:spacing w:val="-18"/>
          <w:sz w:val="28"/>
        </w:rPr>
        <w:t xml:space="preserve"> </w:t>
      </w:r>
      <w:r>
        <w:rPr>
          <w:sz w:val="28"/>
        </w:rPr>
        <w:t>công</w:t>
      </w:r>
      <w:r>
        <w:rPr>
          <w:spacing w:val="-17"/>
          <w:sz w:val="28"/>
        </w:rPr>
        <w:t xml:space="preserve"> </w:t>
      </w:r>
      <w:r>
        <w:rPr>
          <w:sz w:val="28"/>
        </w:rPr>
        <w:t>của</w:t>
      </w:r>
      <w:r>
        <w:rPr>
          <w:spacing w:val="-18"/>
          <w:sz w:val="28"/>
        </w:rPr>
        <w:t xml:space="preserve"> </w:t>
      </w:r>
      <w:r>
        <w:rPr>
          <w:sz w:val="28"/>
        </w:rPr>
        <w:t>Ủy</w:t>
      </w:r>
      <w:r>
        <w:rPr>
          <w:spacing w:val="-17"/>
          <w:sz w:val="28"/>
        </w:rPr>
        <w:t xml:space="preserve"> </w:t>
      </w:r>
      <w:r>
        <w:rPr>
          <w:sz w:val="28"/>
        </w:rPr>
        <w:t>ban</w:t>
      </w:r>
      <w:r>
        <w:rPr>
          <w:spacing w:val="-18"/>
          <w:sz w:val="28"/>
        </w:rPr>
        <w:t xml:space="preserve"> </w:t>
      </w:r>
      <w:r>
        <w:rPr>
          <w:sz w:val="28"/>
        </w:rPr>
        <w:t>nhân</w:t>
      </w:r>
      <w:r>
        <w:rPr>
          <w:spacing w:val="-17"/>
          <w:sz w:val="28"/>
        </w:rPr>
        <w:t xml:space="preserve"> </w:t>
      </w:r>
      <w:r>
        <w:rPr>
          <w:sz w:val="28"/>
        </w:rPr>
        <w:t>dân</w:t>
      </w:r>
      <w:r>
        <w:rPr>
          <w:spacing w:val="-16"/>
          <w:sz w:val="28"/>
        </w:rPr>
        <w:t xml:space="preserve"> </w:t>
      </w:r>
      <w:r>
        <w:rPr>
          <w:sz w:val="28"/>
        </w:rPr>
        <w:t>Thành</w:t>
      </w:r>
      <w:r>
        <w:rPr>
          <w:spacing w:val="-17"/>
          <w:sz w:val="28"/>
        </w:rPr>
        <w:t xml:space="preserve"> </w:t>
      </w:r>
      <w:r>
        <w:rPr>
          <w:sz w:val="28"/>
        </w:rPr>
        <w:t>phố;</w:t>
      </w:r>
    </w:p>
    <w:p w:rsidR="007E6E3B" w:rsidRDefault="002B6E9E">
      <w:pPr>
        <w:pStyle w:val="ListParagraph"/>
        <w:numPr>
          <w:ilvl w:val="1"/>
          <w:numId w:val="17"/>
        </w:numPr>
        <w:tabs>
          <w:tab w:val="left" w:pos="1055"/>
        </w:tabs>
        <w:spacing w:before="62" w:line="264" w:lineRule="auto"/>
        <w:ind w:right="134" w:firstLine="566"/>
        <w:jc w:val="both"/>
        <w:rPr>
          <w:sz w:val="28"/>
        </w:rPr>
      </w:pPr>
      <w:r>
        <w:rPr>
          <w:sz w:val="28"/>
        </w:rPr>
        <w:t>Dự thảo kế hoạch phát triển kinh tế - xã hội 05 năm và hàng năm của Thành phố; các cân đối chủ yếu về kinh tế - xã hội của Thành phố; cơ chế, chính sách trong các lĩnh vực kinh tế, thu hút nguồn lực đầu tư, cơ cấu lại kinh tế, triển khai mô hình kinh tế mớ</w:t>
      </w:r>
      <w:r>
        <w:rPr>
          <w:sz w:val="28"/>
        </w:rPr>
        <w:t>i, phương thức kinh doanh mới, thực hiện điều phối phát triển vùng, liên vùng; chương trình, kế hoạch thực hiện các mục tiêu phát triển bền vững, tăng trưởng xanh của Thành phố.</w:t>
      </w:r>
    </w:p>
    <w:p w:rsidR="007E6E3B" w:rsidRDefault="002B6E9E">
      <w:pPr>
        <w:pStyle w:val="BodyText"/>
        <w:spacing w:before="59" w:line="264" w:lineRule="auto"/>
        <w:ind w:right="134"/>
      </w:pPr>
      <w:r>
        <w:t>Dự thảo kế hoạch dài hạn, 05 năm, hàng năm, các chương trình, đề án, dự án, bi</w:t>
      </w:r>
      <w:r>
        <w:t>ện pháp tổ chức thực hiện các nhiệm</w:t>
      </w:r>
      <w:r>
        <w:rPr>
          <w:spacing w:val="-2"/>
        </w:rPr>
        <w:t xml:space="preserve"> </w:t>
      </w:r>
      <w:r>
        <w:t>vụ về tài chính, kế hoạch, ngân sách, đầu tư của Thành phố.</w:t>
      </w:r>
    </w:p>
    <w:p w:rsidR="007E6E3B" w:rsidRDefault="002B6E9E">
      <w:pPr>
        <w:pStyle w:val="BodyText"/>
        <w:spacing w:before="61" w:line="264" w:lineRule="auto"/>
        <w:ind w:right="137"/>
      </w:pPr>
      <w:r>
        <w:t>Dự</w:t>
      </w:r>
      <w:r>
        <w:rPr>
          <w:spacing w:val="-1"/>
        </w:rPr>
        <w:t xml:space="preserve"> </w:t>
      </w:r>
      <w:r>
        <w:t>thảo chương</w:t>
      </w:r>
      <w:r>
        <w:rPr>
          <w:spacing w:val="-2"/>
        </w:rPr>
        <w:t xml:space="preserve"> </w:t>
      </w:r>
      <w:r>
        <w:t>trình</w:t>
      </w:r>
      <w:r>
        <w:rPr>
          <w:spacing w:val="-2"/>
        </w:rPr>
        <w:t xml:space="preserve"> </w:t>
      </w:r>
      <w:r>
        <w:t>hành</w:t>
      </w:r>
      <w:r>
        <w:rPr>
          <w:spacing w:val="-2"/>
        </w:rPr>
        <w:t xml:space="preserve"> </w:t>
      </w:r>
      <w:r>
        <w:t>động</w:t>
      </w:r>
      <w:r>
        <w:rPr>
          <w:spacing w:val="-2"/>
        </w:rPr>
        <w:t xml:space="preserve"> </w:t>
      </w:r>
      <w:r>
        <w:t>thực</w:t>
      </w:r>
      <w:r>
        <w:rPr>
          <w:spacing w:val="-2"/>
        </w:rPr>
        <w:t xml:space="preserve"> </w:t>
      </w:r>
      <w:r>
        <w:t>hiện</w:t>
      </w:r>
      <w:r>
        <w:rPr>
          <w:spacing w:val="-1"/>
        </w:rPr>
        <w:t xml:space="preserve"> </w:t>
      </w:r>
      <w:r>
        <w:t>Nghị</w:t>
      </w:r>
      <w:r>
        <w:rPr>
          <w:spacing w:val="-2"/>
        </w:rPr>
        <w:t xml:space="preserve"> </w:t>
      </w:r>
      <w:r>
        <w:t>quyết của</w:t>
      </w:r>
      <w:r>
        <w:rPr>
          <w:spacing w:val="-1"/>
        </w:rPr>
        <w:t xml:space="preserve"> </w:t>
      </w:r>
      <w:r>
        <w:t>Hội</w:t>
      </w:r>
      <w:r>
        <w:rPr>
          <w:spacing w:val="-1"/>
        </w:rPr>
        <w:t xml:space="preserve"> </w:t>
      </w:r>
      <w:r>
        <w:t>đồng</w:t>
      </w:r>
      <w:r>
        <w:rPr>
          <w:spacing w:val="-1"/>
        </w:rPr>
        <w:t xml:space="preserve"> </w:t>
      </w:r>
      <w:r>
        <w:t>nhân</w:t>
      </w:r>
      <w:r>
        <w:rPr>
          <w:spacing w:val="-2"/>
        </w:rPr>
        <w:t xml:space="preserve"> </w:t>
      </w:r>
      <w:r>
        <w:t>dân Thành phố; theo dõi, tổng hợp tình hình thực hiện hàng tháng, quý, 6 tháng, năm</w:t>
      </w:r>
      <w:r>
        <w:rPr>
          <w:spacing w:val="40"/>
        </w:rPr>
        <w:t xml:space="preserve"> </w:t>
      </w:r>
      <w:r>
        <w:t xml:space="preserve">và 05 </w:t>
      </w:r>
      <w:r>
        <w:t>năm phục vụ công tác chỉ đạo, điều hành của lãnh đạo Thành phố.</w:t>
      </w:r>
    </w:p>
    <w:p w:rsidR="007E6E3B" w:rsidRDefault="002B6E9E">
      <w:pPr>
        <w:pStyle w:val="ListParagraph"/>
        <w:numPr>
          <w:ilvl w:val="1"/>
          <w:numId w:val="17"/>
        </w:numPr>
        <w:tabs>
          <w:tab w:val="left" w:pos="1023"/>
        </w:tabs>
        <w:spacing w:before="58" w:line="264" w:lineRule="auto"/>
        <w:ind w:right="136" w:firstLine="566"/>
        <w:jc w:val="both"/>
        <w:rPr>
          <w:sz w:val="28"/>
        </w:rPr>
      </w:pPr>
      <w:r>
        <w:rPr>
          <w:sz w:val="28"/>
        </w:rPr>
        <w:t>Dự thảo quyết định việc phân cấp, ủy quyền thực hiện nhiệm vụ quản lý nhà nước về tài</w:t>
      </w:r>
      <w:r>
        <w:rPr>
          <w:spacing w:val="-2"/>
          <w:sz w:val="28"/>
        </w:rPr>
        <w:t xml:space="preserve"> </w:t>
      </w:r>
      <w:r>
        <w:rPr>
          <w:sz w:val="28"/>
        </w:rPr>
        <w:t>chính,</w:t>
      </w:r>
      <w:r>
        <w:rPr>
          <w:spacing w:val="-1"/>
          <w:sz w:val="28"/>
        </w:rPr>
        <w:t xml:space="preserve"> </w:t>
      </w:r>
      <w:r>
        <w:rPr>
          <w:sz w:val="28"/>
        </w:rPr>
        <w:t>ngân</w:t>
      </w:r>
      <w:r>
        <w:rPr>
          <w:spacing w:val="-2"/>
          <w:sz w:val="28"/>
        </w:rPr>
        <w:t xml:space="preserve"> </w:t>
      </w:r>
      <w:r>
        <w:rPr>
          <w:sz w:val="28"/>
        </w:rPr>
        <w:t>sách,</w:t>
      </w:r>
      <w:r>
        <w:rPr>
          <w:spacing w:val="-1"/>
          <w:sz w:val="28"/>
        </w:rPr>
        <w:t xml:space="preserve"> </w:t>
      </w:r>
      <w:r>
        <w:rPr>
          <w:sz w:val="28"/>
        </w:rPr>
        <w:t>kế hoạch,</w:t>
      </w:r>
      <w:r>
        <w:rPr>
          <w:spacing w:val="-1"/>
          <w:sz w:val="28"/>
        </w:rPr>
        <w:t xml:space="preserve"> </w:t>
      </w:r>
      <w:r>
        <w:rPr>
          <w:sz w:val="28"/>
        </w:rPr>
        <w:t>đầu tư</w:t>
      </w:r>
      <w:r>
        <w:rPr>
          <w:spacing w:val="-1"/>
          <w:sz w:val="28"/>
        </w:rPr>
        <w:t xml:space="preserve"> </w:t>
      </w:r>
      <w:r>
        <w:rPr>
          <w:sz w:val="28"/>
        </w:rPr>
        <w:t>đối với Sở Tài</w:t>
      </w:r>
      <w:r>
        <w:rPr>
          <w:spacing w:val="-2"/>
          <w:sz w:val="28"/>
        </w:rPr>
        <w:t xml:space="preserve"> </w:t>
      </w:r>
      <w:r>
        <w:rPr>
          <w:sz w:val="28"/>
        </w:rPr>
        <w:t>chính và Ủy ban nhân dân quận, huyện, thị xã;</w:t>
      </w:r>
    </w:p>
    <w:p w:rsidR="007E6E3B" w:rsidRDefault="002B6E9E">
      <w:pPr>
        <w:pStyle w:val="ListParagraph"/>
        <w:numPr>
          <w:ilvl w:val="1"/>
          <w:numId w:val="17"/>
        </w:numPr>
        <w:tabs>
          <w:tab w:val="left" w:pos="1018"/>
        </w:tabs>
        <w:spacing w:before="61" w:line="264" w:lineRule="auto"/>
        <w:ind w:right="136" w:firstLine="566"/>
        <w:jc w:val="both"/>
        <w:rPr>
          <w:sz w:val="28"/>
        </w:rPr>
      </w:pPr>
      <w:r>
        <w:rPr>
          <w:sz w:val="28"/>
        </w:rPr>
        <w:t>Dự thảo quyết định quy định chức năng, nhiệm vụ, quyền hạn và cơ cấu tổ chức của Sở Tài chính;</w:t>
      </w:r>
    </w:p>
    <w:p w:rsidR="007E6E3B" w:rsidRDefault="002B6E9E">
      <w:pPr>
        <w:pStyle w:val="BodyText"/>
        <w:spacing w:before="59" w:line="264" w:lineRule="auto"/>
        <w:ind w:right="136"/>
      </w:pPr>
      <w:r>
        <w:t>đ) Dự thảo quyết định thực hiện xã hội hóa các hoạt động cung ứng dịch vụ</w:t>
      </w:r>
      <w:r>
        <w:rPr>
          <w:spacing w:val="80"/>
        </w:rPr>
        <w:t xml:space="preserve"> </w:t>
      </w:r>
      <w:r>
        <w:t>sự nghiệp công thuộc thẩm quyền của Ủy ban nhân dân Thành phố và theo phân cấp của cơ q</w:t>
      </w:r>
      <w:r>
        <w:t>uan nhà nước cấp trên.</w:t>
      </w:r>
    </w:p>
    <w:p w:rsidR="007E6E3B" w:rsidRDefault="002B6E9E">
      <w:pPr>
        <w:pStyle w:val="ListParagraph"/>
        <w:numPr>
          <w:ilvl w:val="0"/>
          <w:numId w:val="17"/>
        </w:numPr>
        <w:tabs>
          <w:tab w:val="left" w:pos="988"/>
        </w:tabs>
        <w:spacing w:before="62"/>
        <w:ind w:left="988" w:hanging="279"/>
        <w:rPr>
          <w:sz w:val="28"/>
        </w:rPr>
      </w:pPr>
      <w:r>
        <w:rPr>
          <w:sz w:val="28"/>
        </w:rPr>
        <w:t>Trình</w:t>
      </w:r>
      <w:r>
        <w:rPr>
          <w:spacing w:val="-3"/>
          <w:sz w:val="28"/>
        </w:rPr>
        <w:t xml:space="preserve"> </w:t>
      </w:r>
      <w:r>
        <w:rPr>
          <w:sz w:val="28"/>
        </w:rPr>
        <w:t>Chủ</w:t>
      </w:r>
      <w:r>
        <w:rPr>
          <w:spacing w:val="-5"/>
          <w:sz w:val="28"/>
        </w:rPr>
        <w:t xml:space="preserve"> </w:t>
      </w:r>
      <w:r>
        <w:rPr>
          <w:sz w:val="28"/>
        </w:rPr>
        <w:t>tịch</w:t>
      </w:r>
      <w:r>
        <w:rPr>
          <w:spacing w:val="-3"/>
          <w:sz w:val="28"/>
        </w:rPr>
        <w:t xml:space="preserve"> </w:t>
      </w:r>
      <w:r>
        <w:rPr>
          <w:sz w:val="28"/>
        </w:rPr>
        <w:t>Ủy</w:t>
      </w:r>
      <w:r>
        <w:rPr>
          <w:spacing w:val="-6"/>
          <w:sz w:val="28"/>
        </w:rPr>
        <w:t xml:space="preserve"> </w:t>
      </w:r>
      <w:r>
        <w:rPr>
          <w:sz w:val="28"/>
        </w:rPr>
        <w:t>ban</w:t>
      </w:r>
      <w:r>
        <w:rPr>
          <w:spacing w:val="-3"/>
          <w:sz w:val="28"/>
        </w:rPr>
        <w:t xml:space="preserve"> </w:t>
      </w:r>
      <w:r>
        <w:rPr>
          <w:sz w:val="28"/>
        </w:rPr>
        <w:t>nhân</w:t>
      </w:r>
      <w:r>
        <w:rPr>
          <w:spacing w:val="-2"/>
          <w:sz w:val="28"/>
        </w:rPr>
        <w:t xml:space="preserve"> </w:t>
      </w:r>
      <w:r>
        <w:rPr>
          <w:sz w:val="28"/>
        </w:rPr>
        <w:t>dân</w:t>
      </w:r>
      <w:r>
        <w:rPr>
          <w:spacing w:val="-2"/>
          <w:sz w:val="28"/>
        </w:rPr>
        <w:t xml:space="preserve"> </w:t>
      </w:r>
      <w:r>
        <w:rPr>
          <w:sz w:val="28"/>
        </w:rPr>
        <w:t>Thành</w:t>
      </w:r>
      <w:r>
        <w:rPr>
          <w:spacing w:val="-6"/>
          <w:sz w:val="28"/>
        </w:rPr>
        <w:t xml:space="preserve"> </w:t>
      </w:r>
      <w:r>
        <w:rPr>
          <w:spacing w:val="-4"/>
          <w:sz w:val="28"/>
        </w:rPr>
        <w:t>phố:</w:t>
      </w:r>
    </w:p>
    <w:p w:rsidR="007E6E3B" w:rsidRDefault="002B6E9E">
      <w:pPr>
        <w:pStyle w:val="ListParagraph"/>
        <w:numPr>
          <w:ilvl w:val="1"/>
          <w:numId w:val="17"/>
        </w:numPr>
        <w:tabs>
          <w:tab w:val="left" w:pos="998"/>
        </w:tabs>
        <w:spacing w:before="93" w:line="264" w:lineRule="auto"/>
        <w:ind w:right="138" w:firstLine="566"/>
        <w:rPr>
          <w:sz w:val="28"/>
        </w:rPr>
      </w:pPr>
      <w:r>
        <w:rPr>
          <w:sz w:val="28"/>
        </w:rPr>
        <w:t>Dự thảo các văn bản thuộc thẩm</w:t>
      </w:r>
      <w:r>
        <w:rPr>
          <w:spacing w:val="-5"/>
          <w:sz w:val="28"/>
        </w:rPr>
        <w:t xml:space="preserve"> </w:t>
      </w:r>
      <w:r>
        <w:rPr>
          <w:sz w:val="28"/>
        </w:rPr>
        <w:t>quyền ban hành của Chủ tịch Ủy</w:t>
      </w:r>
      <w:r>
        <w:rPr>
          <w:spacing w:val="-1"/>
          <w:sz w:val="28"/>
        </w:rPr>
        <w:t xml:space="preserve"> </w:t>
      </w:r>
      <w:r>
        <w:rPr>
          <w:sz w:val="28"/>
        </w:rPr>
        <w:t>ban nhân dân Thành phố theo phân công;</w:t>
      </w:r>
    </w:p>
    <w:p w:rsidR="007E6E3B" w:rsidRDefault="002B6E9E">
      <w:pPr>
        <w:pStyle w:val="ListParagraph"/>
        <w:numPr>
          <w:ilvl w:val="1"/>
          <w:numId w:val="17"/>
        </w:numPr>
        <w:tabs>
          <w:tab w:val="left" w:pos="1018"/>
        </w:tabs>
        <w:spacing w:before="59" w:line="264" w:lineRule="auto"/>
        <w:ind w:right="136" w:firstLine="566"/>
        <w:rPr>
          <w:sz w:val="28"/>
        </w:rPr>
      </w:pPr>
      <w:r>
        <w:rPr>
          <w:sz w:val="28"/>
        </w:rPr>
        <w:t>Dự thảo quyết định quy định chức năng, nhiệm vụ, quyền hạn và cơ cấu tổ chức của đơn vị sự nghiệp công lập thuộc Sở;</w:t>
      </w:r>
    </w:p>
    <w:p w:rsidR="007E6E3B" w:rsidRDefault="002B6E9E">
      <w:pPr>
        <w:pStyle w:val="ListParagraph"/>
        <w:numPr>
          <w:ilvl w:val="0"/>
          <w:numId w:val="17"/>
        </w:numPr>
        <w:tabs>
          <w:tab w:val="left" w:pos="988"/>
        </w:tabs>
        <w:ind w:left="988" w:hanging="279"/>
        <w:rPr>
          <w:sz w:val="28"/>
        </w:rPr>
      </w:pPr>
      <w:r>
        <w:rPr>
          <w:sz w:val="28"/>
        </w:rPr>
        <w:t>Tổ</w:t>
      </w:r>
      <w:r>
        <w:rPr>
          <w:spacing w:val="-9"/>
          <w:sz w:val="28"/>
        </w:rPr>
        <w:t xml:space="preserve"> </w:t>
      </w:r>
      <w:r>
        <w:rPr>
          <w:sz w:val="28"/>
        </w:rPr>
        <w:t>chức</w:t>
      </w:r>
      <w:r>
        <w:rPr>
          <w:spacing w:val="-7"/>
          <w:sz w:val="28"/>
        </w:rPr>
        <w:t xml:space="preserve"> </w:t>
      </w:r>
      <w:r>
        <w:rPr>
          <w:sz w:val="28"/>
        </w:rPr>
        <w:t>thực</w:t>
      </w:r>
      <w:r>
        <w:rPr>
          <w:spacing w:val="-7"/>
          <w:sz w:val="28"/>
        </w:rPr>
        <w:t xml:space="preserve"> </w:t>
      </w:r>
      <w:r>
        <w:rPr>
          <w:sz w:val="28"/>
        </w:rPr>
        <w:t>hiện</w:t>
      </w:r>
      <w:r>
        <w:rPr>
          <w:spacing w:val="-7"/>
          <w:sz w:val="28"/>
        </w:rPr>
        <w:t xml:space="preserve"> </w:t>
      </w:r>
      <w:r>
        <w:rPr>
          <w:sz w:val="28"/>
        </w:rPr>
        <w:t>các</w:t>
      </w:r>
      <w:r>
        <w:rPr>
          <w:spacing w:val="-10"/>
          <w:sz w:val="28"/>
        </w:rPr>
        <w:t xml:space="preserve"> </w:t>
      </w:r>
      <w:r>
        <w:rPr>
          <w:sz w:val="28"/>
        </w:rPr>
        <w:t>văn</w:t>
      </w:r>
      <w:r>
        <w:rPr>
          <w:spacing w:val="-6"/>
          <w:sz w:val="28"/>
        </w:rPr>
        <w:t xml:space="preserve"> </w:t>
      </w:r>
      <w:r>
        <w:rPr>
          <w:sz w:val="28"/>
        </w:rPr>
        <w:t>bản</w:t>
      </w:r>
      <w:r>
        <w:rPr>
          <w:spacing w:val="-8"/>
          <w:sz w:val="28"/>
        </w:rPr>
        <w:t xml:space="preserve"> </w:t>
      </w:r>
      <w:r>
        <w:rPr>
          <w:sz w:val="28"/>
        </w:rPr>
        <w:t>quy</w:t>
      </w:r>
      <w:r>
        <w:rPr>
          <w:spacing w:val="-11"/>
          <w:sz w:val="28"/>
        </w:rPr>
        <w:t xml:space="preserve"> </w:t>
      </w:r>
      <w:r>
        <w:rPr>
          <w:sz w:val="28"/>
        </w:rPr>
        <w:t>phạm</w:t>
      </w:r>
      <w:r>
        <w:rPr>
          <w:spacing w:val="-10"/>
          <w:sz w:val="28"/>
        </w:rPr>
        <w:t xml:space="preserve"> </w:t>
      </w:r>
      <w:r>
        <w:rPr>
          <w:sz w:val="28"/>
        </w:rPr>
        <w:t>pháp</w:t>
      </w:r>
      <w:r>
        <w:rPr>
          <w:spacing w:val="-8"/>
          <w:sz w:val="28"/>
        </w:rPr>
        <w:t xml:space="preserve"> </w:t>
      </w:r>
      <w:r>
        <w:rPr>
          <w:sz w:val="28"/>
        </w:rPr>
        <w:t>luật,</w:t>
      </w:r>
      <w:r>
        <w:rPr>
          <w:spacing w:val="-8"/>
          <w:sz w:val="28"/>
        </w:rPr>
        <w:t xml:space="preserve"> </w:t>
      </w:r>
      <w:r>
        <w:rPr>
          <w:sz w:val="28"/>
        </w:rPr>
        <w:t>quy</w:t>
      </w:r>
      <w:r>
        <w:rPr>
          <w:spacing w:val="-11"/>
          <w:sz w:val="28"/>
        </w:rPr>
        <w:t xml:space="preserve"> </w:t>
      </w:r>
      <w:r>
        <w:rPr>
          <w:sz w:val="28"/>
        </w:rPr>
        <w:t>hoạch,</w:t>
      </w:r>
      <w:r>
        <w:rPr>
          <w:spacing w:val="-10"/>
          <w:sz w:val="28"/>
        </w:rPr>
        <w:t xml:space="preserve"> </w:t>
      </w:r>
      <w:r>
        <w:rPr>
          <w:sz w:val="28"/>
        </w:rPr>
        <w:t>kế</w:t>
      </w:r>
      <w:r>
        <w:rPr>
          <w:spacing w:val="-7"/>
          <w:sz w:val="28"/>
        </w:rPr>
        <w:t xml:space="preserve"> </w:t>
      </w:r>
      <w:r>
        <w:rPr>
          <w:sz w:val="28"/>
        </w:rPr>
        <w:t>hoạch</w:t>
      </w:r>
      <w:r>
        <w:rPr>
          <w:spacing w:val="-8"/>
          <w:sz w:val="28"/>
        </w:rPr>
        <w:t xml:space="preserve"> </w:t>
      </w:r>
      <w:r>
        <w:rPr>
          <w:spacing w:val="-5"/>
          <w:sz w:val="28"/>
        </w:rPr>
        <w:t>sau</w:t>
      </w:r>
    </w:p>
    <w:p w:rsidR="007E6E3B" w:rsidRDefault="007E6E3B">
      <w:pPr>
        <w:pStyle w:val="ListParagraph"/>
        <w:jc w:val="left"/>
        <w:rPr>
          <w:sz w:val="28"/>
        </w:rPr>
        <w:sectPr w:rsidR="007E6E3B">
          <w:headerReference w:type="default" r:id="rId8"/>
          <w:pgSz w:w="11910" w:h="16850"/>
          <w:pgMar w:top="800" w:right="708" w:bottom="280" w:left="1559" w:header="515" w:footer="0" w:gutter="0"/>
          <w:pgNumType w:start="2"/>
          <w:cols w:space="720"/>
        </w:sectPr>
      </w:pPr>
    </w:p>
    <w:p w:rsidR="007E6E3B" w:rsidRDefault="002B6E9E">
      <w:pPr>
        <w:pStyle w:val="BodyText"/>
        <w:spacing w:before="244" w:line="264" w:lineRule="auto"/>
        <w:ind w:right="134" w:firstLine="0"/>
      </w:pPr>
      <w:r>
        <w:lastRenderedPageBreak/>
        <w:t>khi</w:t>
      </w:r>
      <w:r>
        <w:rPr>
          <w:spacing w:val="-8"/>
        </w:rPr>
        <w:t xml:space="preserve"> </w:t>
      </w:r>
      <w:r>
        <w:t>được</w:t>
      </w:r>
      <w:r>
        <w:rPr>
          <w:spacing w:val="-9"/>
        </w:rPr>
        <w:t xml:space="preserve"> </w:t>
      </w:r>
      <w:r>
        <w:t>phê</w:t>
      </w:r>
      <w:r>
        <w:rPr>
          <w:spacing w:val="-9"/>
        </w:rPr>
        <w:t xml:space="preserve"> </w:t>
      </w:r>
      <w:r>
        <w:t>duyệt;</w:t>
      </w:r>
      <w:r>
        <w:rPr>
          <w:spacing w:val="-8"/>
        </w:rPr>
        <w:t xml:space="preserve"> </w:t>
      </w:r>
      <w:r>
        <w:t>thông</w:t>
      </w:r>
      <w:r>
        <w:rPr>
          <w:spacing w:val="-8"/>
        </w:rPr>
        <w:t xml:space="preserve"> </w:t>
      </w:r>
      <w:r>
        <w:t>tin,</w:t>
      </w:r>
      <w:r>
        <w:rPr>
          <w:spacing w:val="-9"/>
        </w:rPr>
        <w:t xml:space="preserve"> </w:t>
      </w:r>
      <w:r>
        <w:t>tuyên</w:t>
      </w:r>
      <w:r>
        <w:rPr>
          <w:spacing w:val="-8"/>
        </w:rPr>
        <w:t xml:space="preserve"> </w:t>
      </w:r>
      <w:r>
        <w:t>truyền,</w:t>
      </w:r>
      <w:r>
        <w:rPr>
          <w:spacing w:val="-9"/>
        </w:rPr>
        <w:t xml:space="preserve"> </w:t>
      </w:r>
      <w:r>
        <w:t>hướng</w:t>
      </w:r>
      <w:r>
        <w:rPr>
          <w:spacing w:val="-8"/>
        </w:rPr>
        <w:t xml:space="preserve"> </w:t>
      </w:r>
      <w:r>
        <w:t>dẫn,</w:t>
      </w:r>
      <w:r>
        <w:rPr>
          <w:spacing w:val="-9"/>
        </w:rPr>
        <w:t xml:space="preserve"> </w:t>
      </w:r>
      <w:r>
        <w:t>phổ</w:t>
      </w:r>
      <w:r>
        <w:rPr>
          <w:spacing w:val="-8"/>
        </w:rPr>
        <w:t xml:space="preserve"> </w:t>
      </w:r>
      <w:r>
        <w:t>biến,</w:t>
      </w:r>
      <w:r>
        <w:rPr>
          <w:spacing w:val="-9"/>
        </w:rPr>
        <w:t xml:space="preserve"> </w:t>
      </w:r>
      <w:r>
        <w:t>giáo</w:t>
      </w:r>
      <w:r>
        <w:rPr>
          <w:spacing w:val="-8"/>
        </w:rPr>
        <w:t xml:space="preserve"> </w:t>
      </w:r>
      <w:r>
        <w:t>dục,</w:t>
      </w:r>
      <w:r>
        <w:rPr>
          <w:spacing w:val="-9"/>
        </w:rPr>
        <w:t xml:space="preserve"> </w:t>
      </w:r>
      <w:r>
        <w:t>theo</w:t>
      </w:r>
      <w:r>
        <w:rPr>
          <w:spacing w:val="-8"/>
        </w:rPr>
        <w:t xml:space="preserve"> </w:t>
      </w:r>
      <w:r>
        <w:t>dõi thi</w:t>
      </w:r>
      <w:r>
        <w:rPr>
          <w:spacing w:val="-10"/>
        </w:rPr>
        <w:t xml:space="preserve"> </w:t>
      </w:r>
      <w:r>
        <w:t>hành</w:t>
      </w:r>
      <w:r>
        <w:rPr>
          <w:spacing w:val="-10"/>
        </w:rPr>
        <w:t xml:space="preserve"> </w:t>
      </w:r>
      <w:r>
        <w:t>pháp</w:t>
      </w:r>
      <w:r>
        <w:rPr>
          <w:spacing w:val="-10"/>
        </w:rPr>
        <w:t xml:space="preserve"> </w:t>
      </w:r>
      <w:r>
        <w:t>luật</w:t>
      </w:r>
      <w:r>
        <w:rPr>
          <w:spacing w:val="-10"/>
        </w:rPr>
        <w:t xml:space="preserve"> </w:t>
      </w:r>
      <w:r>
        <w:t>về</w:t>
      </w:r>
      <w:r>
        <w:rPr>
          <w:spacing w:val="-11"/>
        </w:rPr>
        <w:t xml:space="preserve"> </w:t>
      </w:r>
      <w:r>
        <w:t>các</w:t>
      </w:r>
      <w:r>
        <w:rPr>
          <w:spacing w:val="-11"/>
        </w:rPr>
        <w:t xml:space="preserve"> </w:t>
      </w:r>
      <w:r>
        <w:t>lĩnh</w:t>
      </w:r>
      <w:r>
        <w:rPr>
          <w:spacing w:val="-10"/>
        </w:rPr>
        <w:t xml:space="preserve"> </w:t>
      </w:r>
      <w:r>
        <w:t>vực</w:t>
      </w:r>
      <w:r>
        <w:rPr>
          <w:spacing w:val="-11"/>
        </w:rPr>
        <w:t xml:space="preserve"> </w:t>
      </w:r>
      <w:r>
        <w:t>thuộc</w:t>
      </w:r>
      <w:r>
        <w:rPr>
          <w:spacing w:val="-11"/>
        </w:rPr>
        <w:t xml:space="preserve"> </w:t>
      </w:r>
      <w:r>
        <w:t>phạm</w:t>
      </w:r>
      <w:r>
        <w:rPr>
          <w:spacing w:val="-14"/>
        </w:rPr>
        <w:t xml:space="preserve"> </w:t>
      </w:r>
      <w:r>
        <w:t>vi</w:t>
      </w:r>
      <w:r>
        <w:rPr>
          <w:spacing w:val="-8"/>
        </w:rPr>
        <w:t xml:space="preserve"> </w:t>
      </w:r>
      <w:r>
        <w:t>quản</w:t>
      </w:r>
      <w:r>
        <w:rPr>
          <w:spacing w:val="-10"/>
        </w:rPr>
        <w:t xml:space="preserve"> </w:t>
      </w:r>
      <w:r>
        <w:t>lý</w:t>
      </w:r>
      <w:r>
        <w:rPr>
          <w:spacing w:val="-10"/>
        </w:rPr>
        <w:t xml:space="preserve"> </w:t>
      </w:r>
      <w:r>
        <w:t>nhà</w:t>
      </w:r>
      <w:r>
        <w:rPr>
          <w:spacing w:val="-11"/>
        </w:rPr>
        <w:t xml:space="preserve"> </w:t>
      </w:r>
      <w:r>
        <w:t>nước</w:t>
      </w:r>
      <w:r>
        <w:rPr>
          <w:spacing w:val="-11"/>
        </w:rPr>
        <w:t xml:space="preserve"> </w:t>
      </w:r>
      <w:r>
        <w:t>được</w:t>
      </w:r>
      <w:r>
        <w:rPr>
          <w:spacing w:val="-11"/>
        </w:rPr>
        <w:t xml:space="preserve"> </w:t>
      </w:r>
      <w:r>
        <w:t>giao.</w:t>
      </w:r>
    </w:p>
    <w:p w:rsidR="007E6E3B" w:rsidRDefault="002B6E9E">
      <w:pPr>
        <w:pStyle w:val="ListParagraph"/>
        <w:numPr>
          <w:ilvl w:val="0"/>
          <w:numId w:val="17"/>
        </w:numPr>
        <w:tabs>
          <w:tab w:val="left" w:pos="986"/>
        </w:tabs>
        <w:spacing w:line="264" w:lineRule="auto"/>
        <w:ind w:left="143" w:right="137" w:firstLine="566"/>
        <w:jc w:val="both"/>
        <w:rPr>
          <w:sz w:val="28"/>
        </w:rPr>
      </w:pPr>
      <w:r>
        <w:rPr>
          <w:sz w:val="28"/>
        </w:rPr>
        <w:t>Tổ</w:t>
      </w:r>
      <w:r>
        <w:rPr>
          <w:spacing w:val="-12"/>
          <w:sz w:val="28"/>
        </w:rPr>
        <w:t xml:space="preserve"> </w:t>
      </w:r>
      <w:r>
        <w:rPr>
          <w:sz w:val="28"/>
        </w:rPr>
        <w:t>chức</w:t>
      </w:r>
      <w:r>
        <w:rPr>
          <w:spacing w:val="-11"/>
          <w:sz w:val="28"/>
        </w:rPr>
        <w:t xml:space="preserve"> </w:t>
      </w:r>
      <w:r>
        <w:rPr>
          <w:sz w:val="28"/>
        </w:rPr>
        <w:t>thực</w:t>
      </w:r>
      <w:r>
        <w:rPr>
          <w:spacing w:val="-11"/>
          <w:sz w:val="28"/>
        </w:rPr>
        <w:t xml:space="preserve"> </w:t>
      </w:r>
      <w:r>
        <w:rPr>
          <w:sz w:val="28"/>
        </w:rPr>
        <w:t>hiện</w:t>
      </w:r>
      <w:r>
        <w:rPr>
          <w:spacing w:val="-9"/>
          <w:sz w:val="28"/>
        </w:rPr>
        <w:t xml:space="preserve"> </w:t>
      </w:r>
      <w:r>
        <w:rPr>
          <w:sz w:val="28"/>
        </w:rPr>
        <w:t>và</w:t>
      </w:r>
      <w:r>
        <w:rPr>
          <w:spacing w:val="-13"/>
          <w:sz w:val="28"/>
        </w:rPr>
        <w:t xml:space="preserve"> </w:t>
      </w:r>
      <w:r>
        <w:rPr>
          <w:sz w:val="28"/>
        </w:rPr>
        <w:t>chịu</w:t>
      </w:r>
      <w:r>
        <w:rPr>
          <w:spacing w:val="-12"/>
          <w:sz w:val="28"/>
        </w:rPr>
        <w:t xml:space="preserve"> </w:t>
      </w:r>
      <w:r>
        <w:rPr>
          <w:sz w:val="28"/>
        </w:rPr>
        <w:t>trách</w:t>
      </w:r>
      <w:r>
        <w:rPr>
          <w:spacing w:val="-12"/>
          <w:sz w:val="28"/>
        </w:rPr>
        <w:t xml:space="preserve"> </w:t>
      </w:r>
      <w:r>
        <w:rPr>
          <w:sz w:val="28"/>
        </w:rPr>
        <w:t>nhiệm</w:t>
      </w:r>
      <w:r>
        <w:rPr>
          <w:spacing w:val="-15"/>
          <w:sz w:val="28"/>
        </w:rPr>
        <w:t xml:space="preserve"> </w:t>
      </w:r>
      <w:r>
        <w:rPr>
          <w:sz w:val="28"/>
        </w:rPr>
        <w:t>về</w:t>
      </w:r>
      <w:r>
        <w:rPr>
          <w:spacing w:val="-13"/>
          <w:sz w:val="28"/>
        </w:rPr>
        <w:t xml:space="preserve"> </w:t>
      </w:r>
      <w:r>
        <w:rPr>
          <w:sz w:val="28"/>
        </w:rPr>
        <w:t>giám</w:t>
      </w:r>
      <w:r>
        <w:rPr>
          <w:spacing w:val="-15"/>
          <w:sz w:val="28"/>
        </w:rPr>
        <w:t xml:space="preserve"> </w:t>
      </w:r>
      <w:r>
        <w:rPr>
          <w:sz w:val="28"/>
        </w:rPr>
        <w:t>định,</w:t>
      </w:r>
      <w:r>
        <w:rPr>
          <w:spacing w:val="-13"/>
          <w:sz w:val="28"/>
        </w:rPr>
        <w:t xml:space="preserve"> </w:t>
      </w:r>
      <w:r>
        <w:rPr>
          <w:sz w:val="28"/>
        </w:rPr>
        <w:t>đăng</w:t>
      </w:r>
      <w:r>
        <w:rPr>
          <w:spacing w:val="-12"/>
          <w:sz w:val="28"/>
        </w:rPr>
        <w:t xml:space="preserve"> </w:t>
      </w:r>
      <w:r>
        <w:rPr>
          <w:sz w:val="28"/>
        </w:rPr>
        <w:t>ký,</w:t>
      </w:r>
      <w:r>
        <w:rPr>
          <w:spacing w:val="-11"/>
          <w:sz w:val="28"/>
        </w:rPr>
        <w:t xml:space="preserve"> </w:t>
      </w:r>
      <w:r>
        <w:rPr>
          <w:sz w:val="28"/>
        </w:rPr>
        <w:t>cấp</w:t>
      </w:r>
      <w:r>
        <w:rPr>
          <w:spacing w:val="-12"/>
          <w:sz w:val="28"/>
        </w:rPr>
        <w:t xml:space="preserve"> </w:t>
      </w:r>
      <w:r>
        <w:rPr>
          <w:sz w:val="28"/>
        </w:rPr>
        <w:t>giấy</w:t>
      </w:r>
      <w:r>
        <w:rPr>
          <w:spacing w:val="-13"/>
          <w:sz w:val="28"/>
        </w:rPr>
        <w:t xml:space="preserve"> </w:t>
      </w:r>
      <w:r>
        <w:rPr>
          <w:sz w:val="28"/>
        </w:rPr>
        <w:t>phép, chứng</w:t>
      </w:r>
      <w:r>
        <w:rPr>
          <w:spacing w:val="-10"/>
          <w:sz w:val="28"/>
        </w:rPr>
        <w:t xml:space="preserve"> </w:t>
      </w:r>
      <w:r>
        <w:rPr>
          <w:sz w:val="28"/>
        </w:rPr>
        <w:t>chỉ</w:t>
      </w:r>
      <w:r>
        <w:rPr>
          <w:spacing w:val="-10"/>
          <w:sz w:val="28"/>
        </w:rPr>
        <w:t xml:space="preserve"> </w:t>
      </w:r>
      <w:r>
        <w:rPr>
          <w:sz w:val="28"/>
        </w:rPr>
        <w:t>thuộc</w:t>
      </w:r>
      <w:r>
        <w:rPr>
          <w:spacing w:val="-11"/>
          <w:sz w:val="28"/>
        </w:rPr>
        <w:t xml:space="preserve"> </w:t>
      </w:r>
      <w:r>
        <w:rPr>
          <w:sz w:val="28"/>
        </w:rPr>
        <w:t>phạm</w:t>
      </w:r>
      <w:r>
        <w:rPr>
          <w:spacing w:val="-14"/>
          <w:sz w:val="28"/>
        </w:rPr>
        <w:t xml:space="preserve"> </w:t>
      </w:r>
      <w:r>
        <w:rPr>
          <w:sz w:val="28"/>
        </w:rPr>
        <w:t>vi</w:t>
      </w:r>
      <w:r>
        <w:rPr>
          <w:spacing w:val="-10"/>
          <w:sz w:val="28"/>
        </w:rPr>
        <w:t xml:space="preserve"> </w:t>
      </w:r>
      <w:r>
        <w:rPr>
          <w:sz w:val="28"/>
        </w:rPr>
        <w:t>trách</w:t>
      </w:r>
      <w:r>
        <w:rPr>
          <w:spacing w:val="-10"/>
          <w:sz w:val="28"/>
        </w:rPr>
        <w:t xml:space="preserve"> </w:t>
      </w:r>
      <w:r>
        <w:rPr>
          <w:sz w:val="28"/>
        </w:rPr>
        <w:t>nhiệm</w:t>
      </w:r>
      <w:r>
        <w:rPr>
          <w:spacing w:val="-14"/>
          <w:sz w:val="28"/>
        </w:rPr>
        <w:t xml:space="preserve"> </w:t>
      </w:r>
      <w:r>
        <w:rPr>
          <w:sz w:val="28"/>
        </w:rPr>
        <w:t>quản</w:t>
      </w:r>
      <w:r>
        <w:rPr>
          <w:spacing w:val="-10"/>
          <w:sz w:val="28"/>
        </w:rPr>
        <w:t xml:space="preserve"> </w:t>
      </w:r>
      <w:r>
        <w:rPr>
          <w:sz w:val="28"/>
        </w:rPr>
        <w:t>lý</w:t>
      </w:r>
      <w:r>
        <w:rPr>
          <w:spacing w:val="-10"/>
          <w:sz w:val="28"/>
        </w:rPr>
        <w:t xml:space="preserve"> </w:t>
      </w:r>
      <w:r>
        <w:rPr>
          <w:sz w:val="28"/>
        </w:rPr>
        <w:t>của</w:t>
      </w:r>
      <w:r>
        <w:rPr>
          <w:spacing w:val="-11"/>
          <w:sz w:val="28"/>
        </w:rPr>
        <w:t xml:space="preserve"> </w:t>
      </w:r>
      <w:r>
        <w:rPr>
          <w:sz w:val="28"/>
        </w:rPr>
        <w:t>sở</w:t>
      </w:r>
      <w:r>
        <w:rPr>
          <w:spacing w:val="-11"/>
          <w:sz w:val="28"/>
        </w:rPr>
        <w:t xml:space="preserve"> </w:t>
      </w:r>
      <w:r>
        <w:rPr>
          <w:sz w:val="28"/>
        </w:rPr>
        <w:t>theo</w:t>
      </w:r>
      <w:r>
        <w:rPr>
          <w:spacing w:val="-10"/>
          <w:sz w:val="28"/>
        </w:rPr>
        <w:t xml:space="preserve"> </w:t>
      </w:r>
      <w:r>
        <w:rPr>
          <w:sz w:val="28"/>
        </w:rPr>
        <w:t>quy</w:t>
      </w:r>
      <w:r>
        <w:rPr>
          <w:spacing w:val="-15"/>
          <w:sz w:val="28"/>
        </w:rPr>
        <w:t xml:space="preserve"> </w:t>
      </w:r>
      <w:r>
        <w:rPr>
          <w:sz w:val="28"/>
        </w:rPr>
        <w:t>định</w:t>
      </w:r>
      <w:r>
        <w:rPr>
          <w:spacing w:val="-10"/>
          <w:sz w:val="28"/>
        </w:rPr>
        <w:t xml:space="preserve"> </w:t>
      </w:r>
      <w:r>
        <w:rPr>
          <w:sz w:val="28"/>
        </w:rPr>
        <w:t>của</w:t>
      </w:r>
      <w:r>
        <w:rPr>
          <w:spacing w:val="-11"/>
          <w:sz w:val="28"/>
        </w:rPr>
        <w:t xml:space="preserve"> </w:t>
      </w:r>
      <w:r>
        <w:rPr>
          <w:sz w:val="28"/>
        </w:rPr>
        <w:t>pháp</w:t>
      </w:r>
      <w:r>
        <w:rPr>
          <w:spacing w:val="-10"/>
          <w:sz w:val="28"/>
        </w:rPr>
        <w:t xml:space="preserve"> </w:t>
      </w:r>
      <w:r>
        <w:rPr>
          <w:sz w:val="28"/>
        </w:rPr>
        <w:t>luật.</w:t>
      </w:r>
    </w:p>
    <w:p w:rsidR="007E6E3B" w:rsidRDefault="002B6E9E">
      <w:pPr>
        <w:pStyle w:val="ListParagraph"/>
        <w:numPr>
          <w:ilvl w:val="0"/>
          <w:numId w:val="17"/>
        </w:numPr>
        <w:tabs>
          <w:tab w:val="left" w:pos="988"/>
        </w:tabs>
        <w:ind w:left="988" w:hanging="279"/>
        <w:jc w:val="both"/>
        <w:rPr>
          <w:sz w:val="28"/>
        </w:rPr>
      </w:pPr>
      <w:r>
        <w:rPr>
          <w:sz w:val="28"/>
        </w:rPr>
        <w:t>Về</w:t>
      </w:r>
      <w:r>
        <w:rPr>
          <w:spacing w:val="-3"/>
          <w:sz w:val="28"/>
        </w:rPr>
        <w:t xml:space="preserve"> </w:t>
      </w:r>
      <w:r>
        <w:rPr>
          <w:sz w:val="28"/>
        </w:rPr>
        <w:t>quy</w:t>
      </w:r>
      <w:r>
        <w:rPr>
          <w:spacing w:val="-4"/>
          <w:sz w:val="28"/>
        </w:rPr>
        <w:t xml:space="preserve"> </w:t>
      </w:r>
      <w:r>
        <w:rPr>
          <w:sz w:val="28"/>
        </w:rPr>
        <w:t>hoạch,</w:t>
      </w:r>
      <w:r>
        <w:rPr>
          <w:spacing w:val="-5"/>
          <w:sz w:val="28"/>
        </w:rPr>
        <w:t xml:space="preserve"> </w:t>
      </w:r>
      <w:r>
        <w:rPr>
          <w:sz w:val="28"/>
        </w:rPr>
        <w:t xml:space="preserve">kế </w:t>
      </w:r>
      <w:r>
        <w:rPr>
          <w:spacing w:val="-2"/>
          <w:sz w:val="28"/>
        </w:rPr>
        <w:t>hoạch:</w:t>
      </w:r>
    </w:p>
    <w:p w:rsidR="007E6E3B" w:rsidRDefault="002B6E9E">
      <w:pPr>
        <w:pStyle w:val="ListParagraph"/>
        <w:numPr>
          <w:ilvl w:val="1"/>
          <w:numId w:val="17"/>
        </w:numPr>
        <w:tabs>
          <w:tab w:val="left" w:pos="1030"/>
        </w:tabs>
        <w:spacing w:before="93" w:line="264" w:lineRule="auto"/>
        <w:ind w:right="142" w:firstLine="566"/>
        <w:jc w:val="both"/>
        <w:rPr>
          <w:sz w:val="28"/>
        </w:rPr>
      </w:pPr>
      <w:r>
        <w:rPr>
          <w:sz w:val="28"/>
        </w:rPr>
        <w:t xml:space="preserve">Tham mưu, giúp Ủy ban nhân dân Thành phố ban hành và tổ chức thực hiện văn bản quy phạm pháp luật về quy hoạch Thành phố; </w:t>
      </w:r>
      <w:r>
        <w:rPr>
          <w:sz w:val="28"/>
        </w:rPr>
        <w:t>kế hoạch, chính sách, giải pháp, bố trí nguồn lực thực hiện và đánh giá thực hiện quy hoạch Thành phố; tổ chức lấy</w:t>
      </w:r>
      <w:r>
        <w:rPr>
          <w:spacing w:val="-1"/>
          <w:sz w:val="28"/>
        </w:rPr>
        <w:t xml:space="preserve"> </w:t>
      </w:r>
      <w:r>
        <w:rPr>
          <w:sz w:val="28"/>
        </w:rPr>
        <w:t>ý kiến, tổ chức công bố quy</w:t>
      </w:r>
      <w:r>
        <w:rPr>
          <w:spacing w:val="-1"/>
          <w:sz w:val="28"/>
        </w:rPr>
        <w:t xml:space="preserve"> </w:t>
      </w:r>
      <w:r>
        <w:rPr>
          <w:sz w:val="28"/>
        </w:rPr>
        <w:t>hoạch Thành phố; cung cấp dữ</w:t>
      </w:r>
      <w:r>
        <w:rPr>
          <w:spacing w:val="-1"/>
          <w:sz w:val="28"/>
        </w:rPr>
        <w:t xml:space="preserve"> </w:t>
      </w:r>
      <w:r>
        <w:rPr>
          <w:sz w:val="28"/>
        </w:rPr>
        <w:t>liệu có liên quan thuộc phạm vi quản lý của Thành phố để cập nhật vào hệ thống thông</w:t>
      </w:r>
      <w:r>
        <w:rPr>
          <w:sz w:val="28"/>
        </w:rPr>
        <w:t xml:space="preserve"> tin và cơ sở dữ liệu quốc gia về quy hoạch; rà soát, đề xuất chủ trương điều chỉnh quy hoạch Thành phố; báo cáo về hoạt động quy hoạch trên địa bàn Thành phố hằng năm; quản lý và điều hành một số lĩnh vực về thực hiện kế hoạch được Ủy ban nhân dân Thành p</w:t>
      </w:r>
      <w:r>
        <w:rPr>
          <w:sz w:val="28"/>
        </w:rPr>
        <w:t>hố giao;</w:t>
      </w:r>
    </w:p>
    <w:p w:rsidR="007E6E3B" w:rsidRDefault="002B6E9E">
      <w:pPr>
        <w:pStyle w:val="ListParagraph"/>
        <w:numPr>
          <w:ilvl w:val="1"/>
          <w:numId w:val="17"/>
        </w:numPr>
        <w:tabs>
          <w:tab w:val="left" w:pos="1037"/>
        </w:tabs>
        <w:spacing w:line="264" w:lineRule="auto"/>
        <w:ind w:right="140" w:firstLine="566"/>
        <w:jc w:val="both"/>
        <w:rPr>
          <w:sz w:val="28"/>
        </w:rPr>
      </w:pPr>
      <w:r>
        <w:rPr>
          <w:sz w:val="28"/>
        </w:rPr>
        <w:t>Xây dựng, đánh giá, quản lý, lưu trữ, công bố, cung cấp, khai thác và sử dụng thông tin, cơ sở dữ liệu về quy hoạch Thành phố;</w:t>
      </w:r>
    </w:p>
    <w:p w:rsidR="007E6E3B" w:rsidRDefault="002B6E9E">
      <w:pPr>
        <w:pStyle w:val="ListParagraph"/>
        <w:numPr>
          <w:ilvl w:val="1"/>
          <w:numId w:val="17"/>
        </w:numPr>
        <w:tabs>
          <w:tab w:val="left" w:pos="1023"/>
        </w:tabs>
        <w:spacing w:line="264" w:lineRule="auto"/>
        <w:ind w:right="146" w:firstLine="566"/>
        <w:jc w:val="both"/>
        <w:rPr>
          <w:sz w:val="28"/>
        </w:rPr>
      </w:pPr>
      <w:r>
        <w:rPr>
          <w:sz w:val="28"/>
        </w:rPr>
        <w:t>Chủ trì, phối hợp với các Sở, ban, ngành, Ủy ban nhân dân quận, huyện, thành phố thuộc Thành phố đề xuất nội dung tích hợp vào quy hoạch Thành phố; giám sát quá trình triển khai thực hiện quy hoạch, kế hoạch đã được cấp có thẩm quyền phê duyệt.</w:t>
      </w:r>
    </w:p>
    <w:p w:rsidR="007E6E3B" w:rsidRDefault="002B6E9E">
      <w:pPr>
        <w:pStyle w:val="ListParagraph"/>
        <w:numPr>
          <w:ilvl w:val="0"/>
          <w:numId w:val="17"/>
        </w:numPr>
        <w:tabs>
          <w:tab w:val="left" w:pos="988"/>
        </w:tabs>
        <w:spacing w:before="61"/>
        <w:ind w:left="988" w:hanging="279"/>
        <w:jc w:val="both"/>
        <w:rPr>
          <w:sz w:val="28"/>
        </w:rPr>
      </w:pPr>
      <w:r>
        <w:rPr>
          <w:sz w:val="28"/>
        </w:rPr>
        <w:t>Về</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phát</w:t>
      </w:r>
      <w:r>
        <w:rPr>
          <w:spacing w:val="-3"/>
          <w:sz w:val="28"/>
        </w:rPr>
        <w:t xml:space="preserve"> </w:t>
      </w:r>
      <w:r>
        <w:rPr>
          <w:sz w:val="28"/>
        </w:rPr>
        <w:t>triển,</w:t>
      </w:r>
      <w:r>
        <w:rPr>
          <w:spacing w:val="-4"/>
          <w:sz w:val="28"/>
        </w:rPr>
        <w:t xml:space="preserve"> </w:t>
      </w:r>
      <w:r>
        <w:rPr>
          <w:sz w:val="28"/>
        </w:rPr>
        <w:t>đầu</w:t>
      </w:r>
      <w:r>
        <w:rPr>
          <w:spacing w:val="-2"/>
          <w:sz w:val="28"/>
        </w:rPr>
        <w:t xml:space="preserve"> </w:t>
      </w:r>
      <w:r>
        <w:rPr>
          <w:sz w:val="28"/>
        </w:rPr>
        <w:t>tư</w:t>
      </w:r>
      <w:r>
        <w:rPr>
          <w:spacing w:val="-4"/>
          <w:sz w:val="28"/>
        </w:rPr>
        <w:t xml:space="preserve"> </w:t>
      </w:r>
      <w:r>
        <w:rPr>
          <w:sz w:val="28"/>
        </w:rPr>
        <w:t>theo</w:t>
      </w:r>
      <w:r>
        <w:rPr>
          <w:spacing w:val="-2"/>
          <w:sz w:val="28"/>
        </w:rPr>
        <w:t xml:space="preserve"> </w:t>
      </w:r>
      <w:r>
        <w:rPr>
          <w:sz w:val="28"/>
        </w:rPr>
        <w:t>phương</w:t>
      </w:r>
      <w:r>
        <w:rPr>
          <w:spacing w:val="-3"/>
          <w:sz w:val="28"/>
        </w:rPr>
        <w:t xml:space="preserve"> </w:t>
      </w:r>
      <w:r>
        <w:rPr>
          <w:sz w:val="28"/>
        </w:rPr>
        <w:t>thức</w:t>
      </w:r>
      <w:r>
        <w:rPr>
          <w:spacing w:val="-3"/>
          <w:sz w:val="28"/>
        </w:rPr>
        <w:t xml:space="preserve"> </w:t>
      </w:r>
      <w:r>
        <w:rPr>
          <w:sz w:val="28"/>
        </w:rPr>
        <w:t>đối</w:t>
      </w:r>
      <w:r>
        <w:rPr>
          <w:spacing w:val="-5"/>
          <w:sz w:val="28"/>
        </w:rPr>
        <w:t xml:space="preserve"> </w:t>
      </w:r>
      <w:r>
        <w:rPr>
          <w:sz w:val="28"/>
        </w:rPr>
        <w:t>tác</w:t>
      </w:r>
      <w:r>
        <w:rPr>
          <w:spacing w:val="-3"/>
          <w:sz w:val="28"/>
        </w:rPr>
        <w:t xml:space="preserve"> </w:t>
      </w:r>
      <w:r>
        <w:rPr>
          <w:sz w:val="28"/>
        </w:rPr>
        <w:t>công</w:t>
      </w:r>
      <w:r>
        <w:rPr>
          <w:spacing w:val="-6"/>
          <w:sz w:val="28"/>
        </w:rPr>
        <w:t xml:space="preserve"> </w:t>
      </w:r>
      <w:r>
        <w:rPr>
          <w:spacing w:val="-5"/>
          <w:sz w:val="28"/>
        </w:rPr>
        <w:t>tư:</w:t>
      </w:r>
    </w:p>
    <w:p w:rsidR="007E6E3B" w:rsidRDefault="002B6E9E">
      <w:pPr>
        <w:pStyle w:val="ListParagraph"/>
        <w:numPr>
          <w:ilvl w:val="1"/>
          <w:numId w:val="17"/>
        </w:numPr>
        <w:tabs>
          <w:tab w:val="left" w:pos="989"/>
        </w:tabs>
        <w:spacing w:before="91" w:line="264" w:lineRule="auto"/>
        <w:ind w:right="135" w:firstLine="566"/>
        <w:jc w:val="both"/>
        <w:rPr>
          <w:sz w:val="28"/>
        </w:rPr>
      </w:pPr>
      <w:r>
        <w:rPr>
          <w:sz w:val="28"/>
        </w:rPr>
        <w:t>Chủ</w:t>
      </w:r>
      <w:r>
        <w:rPr>
          <w:spacing w:val="-14"/>
          <w:sz w:val="28"/>
        </w:rPr>
        <w:t xml:space="preserve"> </w:t>
      </w:r>
      <w:r>
        <w:rPr>
          <w:sz w:val="28"/>
        </w:rPr>
        <w:t>trì,</w:t>
      </w:r>
      <w:r>
        <w:rPr>
          <w:spacing w:val="-15"/>
          <w:sz w:val="28"/>
        </w:rPr>
        <w:t xml:space="preserve"> </w:t>
      </w:r>
      <w:r>
        <w:rPr>
          <w:sz w:val="28"/>
        </w:rPr>
        <w:t>phối</w:t>
      </w:r>
      <w:r>
        <w:rPr>
          <w:spacing w:val="-13"/>
          <w:sz w:val="28"/>
        </w:rPr>
        <w:t xml:space="preserve"> </w:t>
      </w:r>
      <w:r>
        <w:rPr>
          <w:sz w:val="28"/>
        </w:rPr>
        <w:t>hợp</w:t>
      </w:r>
      <w:r>
        <w:rPr>
          <w:spacing w:val="-14"/>
          <w:sz w:val="28"/>
        </w:rPr>
        <w:t xml:space="preserve"> </w:t>
      </w:r>
      <w:r>
        <w:rPr>
          <w:sz w:val="28"/>
        </w:rPr>
        <w:t>với</w:t>
      </w:r>
      <w:r>
        <w:rPr>
          <w:spacing w:val="-13"/>
          <w:sz w:val="28"/>
        </w:rPr>
        <w:t xml:space="preserve"> </w:t>
      </w:r>
      <w:r>
        <w:rPr>
          <w:sz w:val="28"/>
        </w:rPr>
        <w:t>các</w:t>
      </w:r>
      <w:r>
        <w:rPr>
          <w:spacing w:val="-15"/>
          <w:sz w:val="28"/>
        </w:rPr>
        <w:t xml:space="preserve"> </w:t>
      </w:r>
      <w:r>
        <w:rPr>
          <w:sz w:val="28"/>
        </w:rPr>
        <w:t>cơ</w:t>
      </w:r>
      <w:r>
        <w:rPr>
          <w:spacing w:val="-14"/>
          <w:sz w:val="28"/>
        </w:rPr>
        <w:t xml:space="preserve"> </w:t>
      </w:r>
      <w:r>
        <w:rPr>
          <w:sz w:val="28"/>
        </w:rPr>
        <w:t>quan</w:t>
      </w:r>
      <w:r>
        <w:rPr>
          <w:spacing w:val="-14"/>
          <w:sz w:val="28"/>
        </w:rPr>
        <w:t xml:space="preserve"> </w:t>
      </w:r>
      <w:r>
        <w:rPr>
          <w:sz w:val="28"/>
        </w:rPr>
        <w:t>liên</w:t>
      </w:r>
      <w:r>
        <w:rPr>
          <w:spacing w:val="-14"/>
          <w:sz w:val="28"/>
        </w:rPr>
        <w:t xml:space="preserve"> </w:t>
      </w:r>
      <w:r>
        <w:rPr>
          <w:sz w:val="28"/>
        </w:rPr>
        <w:t>quan</w:t>
      </w:r>
      <w:r>
        <w:rPr>
          <w:spacing w:val="-14"/>
          <w:sz w:val="28"/>
        </w:rPr>
        <w:t xml:space="preserve"> </w:t>
      </w:r>
      <w:r>
        <w:rPr>
          <w:sz w:val="28"/>
        </w:rPr>
        <w:t>xây</w:t>
      </w:r>
      <w:r>
        <w:rPr>
          <w:spacing w:val="-17"/>
          <w:sz w:val="28"/>
        </w:rPr>
        <w:t xml:space="preserve"> </w:t>
      </w:r>
      <w:r>
        <w:rPr>
          <w:sz w:val="28"/>
        </w:rPr>
        <w:t>dựng,</w:t>
      </w:r>
      <w:r>
        <w:rPr>
          <w:spacing w:val="-13"/>
          <w:sz w:val="28"/>
        </w:rPr>
        <w:t xml:space="preserve"> </w:t>
      </w:r>
      <w:r>
        <w:rPr>
          <w:sz w:val="28"/>
        </w:rPr>
        <w:t>điều</w:t>
      </w:r>
      <w:r>
        <w:rPr>
          <w:spacing w:val="-14"/>
          <w:sz w:val="28"/>
        </w:rPr>
        <w:t xml:space="preserve"> </w:t>
      </w:r>
      <w:r>
        <w:rPr>
          <w:sz w:val="28"/>
        </w:rPr>
        <w:t>chỉnh</w:t>
      </w:r>
      <w:r>
        <w:rPr>
          <w:spacing w:val="-14"/>
          <w:sz w:val="28"/>
        </w:rPr>
        <w:t xml:space="preserve"> </w:t>
      </w:r>
      <w:r>
        <w:rPr>
          <w:sz w:val="28"/>
        </w:rPr>
        <w:t>kế</w:t>
      </w:r>
      <w:r>
        <w:rPr>
          <w:spacing w:val="-15"/>
          <w:sz w:val="28"/>
        </w:rPr>
        <w:t xml:space="preserve"> </w:t>
      </w:r>
      <w:r>
        <w:rPr>
          <w:sz w:val="28"/>
        </w:rPr>
        <w:t>hoạch</w:t>
      </w:r>
      <w:r>
        <w:rPr>
          <w:spacing w:val="-14"/>
          <w:sz w:val="28"/>
        </w:rPr>
        <w:t xml:space="preserve"> </w:t>
      </w:r>
      <w:r>
        <w:rPr>
          <w:sz w:val="28"/>
        </w:rPr>
        <w:t>và dự</w:t>
      </w:r>
      <w:r>
        <w:rPr>
          <w:spacing w:val="-17"/>
          <w:sz w:val="28"/>
        </w:rPr>
        <w:t xml:space="preserve"> </w:t>
      </w:r>
      <w:r>
        <w:rPr>
          <w:sz w:val="28"/>
        </w:rPr>
        <w:t>kiến</w:t>
      </w:r>
      <w:r>
        <w:rPr>
          <w:spacing w:val="-14"/>
          <w:sz w:val="28"/>
        </w:rPr>
        <w:t xml:space="preserve"> </w:t>
      </w:r>
      <w:r>
        <w:rPr>
          <w:sz w:val="28"/>
        </w:rPr>
        <w:t>bố</w:t>
      </w:r>
      <w:r>
        <w:rPr>
          <w:spacing w:val="-14"/>
          <w:sz w:val="28"/>
        </w:rPr>
        <w:t xml:space="preserve"> </w:t>
      </w:r>
      <w:r>
        <w:rPr>
          <w:sz w:val="28"/>
        </w:rPr>
        <w:t>trí</w:t>
      </w:r>
      <w:r>
        <w:rPr>
          <w:spacing w:val="-12"/>
          <w:sz w:val="28"/>
        </w:rPr>
        <w:t xml:space="preserve"> </w:t>
      </w:r>
      <w:r>
        <w:rPr>
          <w:sz w:val="28"/>
        </w:rPr>
        <w:t>mức</w:t>
      </w:r>
      <w:r>
        <w:rPr>
          <w:spacing w:val="-15"/>
          <w:sz w:val="28"/>
        </w:rPr>
        <w:t xml:space="preserve"> </w:t>
      </w:r>
      <w:r>
        <w:rPr>
          <w:sz w:val="28"/>
        </w:rPr>
        <w:t>vốn</w:t>
      </w:r>
      <w:r>
        <w:rPr>
          <w:spacing w:val="-14"/>
          <w:sz w:val="28"/>
        </w:rPr>
        <w:t xml:space="preserve"> </w:t>
      </w:r>
      <w:r>
        <w:rPr>
          <w:sz w:val="28"/>
        </w:rPr>
        <w:t>đầu</w:t>
      </w:r>
      <w:r>
        <w:rPr>
          <w:spacing w:val="-14"/>
          <w:sz w:val="28"/>
        </w:rPr>
        <w:t xml:space="preserve"> </w:t>
      </w:r>
      <w:r>
        <w:rPr>
          <w:sz w:val="28"/>
        </w:rPr>
        <w:t>tư</w:t>
      </w:r>
      <w:r>
        <w:rPr>
          <w:spacing w:val="-16"/>
          <w:sz w:val="28"/>
        </w:rPr>
        <w:t xml:space="preserve"> </w:t>
      </w:r>
      <w:r>
        <w:rPr>
          <w:sz w:val="28"/>
        </w:rPr>
        <w:t>công</w:t>
      </w:r>
      <w:r>
        <w:rPr>
          <w:spacing w:val="-14"/>
          <w:sz w:val="28"/>
        </w:rPr>
        <w:t xml:space="preserve"> </w:t>
      </w:r>
      <w:r>
        <w:rPr>
          <w:sz w:val="28"/>
        </w:rPr>
        <w:t>trung</w:t>
      </w:r>
      <w:r>
        <w:rPr>
          <w:spacing w:val="-14"/>
          <w:sz w:val="28"/>
        </w:rPr>
        <w:t xml:space="preserve"> </w:t>
      </w:r>
      <w:r>
        <w:rPr>
          <w:sz w:val="28"/>
        </w:rPr>
        <w:t>hạn</w:t>
      </w:r>
      <w:r>
        <w:rPr>
          <w:spacing w:val="-14"/>
          <w:sz w:val="28"/>
        </w:rPr>
        <w:t xml:space="preserve"> </w:t>
      </w:r>
      <w:r>
        <w:rPr>
          <w:sz w:val="28"/>
        </w:rPr>
        <w:t>5</w:t>
      </w:r>
      <w:r>
        <w:rPr>
          <w:spacing w:val="-15"/>
          <w:sz w:val="28"/>
        </w:rPr>
        <w:t xml:space="preserve"> </w:t>
      </w:r>
      <w:r>
        <w:rPr>
          <w:sz w:val="28"/>
        </w:rPr>
        <w:t>năm</w:t>
      </w:r>
      <w:r>
        <w:rPr>
          <w:spacing w:val="-18"/>
          <w:sz w:val="28"/>
        </w:rPr>
        <w:t xml:space="preserve"> </w:t>
      </w:r>
      <w:r>
        <w:rPr>
          <w:sz w:val="28"/>
        </w:rPr>
        <w:t>và</w:t>
      </w:r>
      <w:r>
        <w:rPr>
          <w:spacing w:val="-14"/>
          <w:sz w:val="28"/>
        </w:rPr>
        <w:t xml:space="preserve"> </w:t>
      </w:r>
      <w:r>
        <w:rPr>
          <w:sz w:val="28"/>
        </w:rPr>
        <w:t>hàng</w:t>
      </w:r>
      <w:r>
        <w:rPr>
          <w:spacing w:val="-14"/>
          <w:sz w:val="28"/>
        </w:rPr>
        <w:t xml:space="preserve"> </w:t>
      </w:r>
      <w:r>
        <w:rPr>
          <w:sz w:val="28"/>
        </w:rPr>
        <w:t>năm</w:t>
      </w:r>
      <w:r>
        <w:rPr>
          <w:spacing w:val="-16"/>
          <w:sz w:val="28"/>
        </w:rPr>
        <w:t xml:space="preserve"> </w:t>
      </w:r>
      <w:r>
        <w:rPr>
          <w:sz w:val="28"/>
        </w:rPr>
        <w:t>cho</w:t>
      </w:r>
      <w:r>
        <w:rPr>
          <w:spacing w:val="-14"/>
          <w:sz w:val="28"/>
        </w:rPr>
        <w:t xml:space="preserve"> </w:t>
      </w:r>
      <w:r>
        <w:rPr>
          <w:sz w:val="28"/>
        </w:rPr>
        <w:t>từng</w:t>
      </w:r>
      <w:r>
        <w:rPr>
          <w:spacing w:val="-14"/>
          <w:sz w:val="28"/>
        </w:rPr>
        <w:t xml:space="preserve"> </w:t>
      </w:r>
      <w:r>
        <w:rPr>
          <w:sz w:val="28"/>
        </w:rPr>
        <w:t>nhiệm</w:t>
      </w:r>
      <w:r>
        <w:rPr>
          <w:spacing w:val="-17"/>
          <w:sz w:val="28"/>
        </w:rPr>
        <w:t xml:space="preserve"> </w:t>
      </w:r>
      <w:r>
        <w:rPr>
          <w:sz w:val="28"/>
        </w:rPr>
        <w:t>vụ, chương</w:t>
      </w:r>
      <w:r>
        <w:rPr>
          <w:spacing w:val="-9"/>
          <w:sz w:val="28"/>
        </w:rPr>
        <w:t xml:space="preserve"> </w:t>
      </w:r>
      <w:r>
        <w:rPr>
          <w:sz w:val="28"/>
        </w:rPr>
        <w:t>trình,</w:t>
      </w:r>
      <w:r>
        <w:rPr>
          <w:spacing w:val="-11"/>
          <w:sz w:val="28"/>
        </w:rPr>
        <w:t xml:space="preserve"> </w:t>
      </w:r>
      <w:r>
        <w:rPr>
          <w:sz w:val="28"/>
        </w:rPr>
        <w:t>dự</w:t>
      </w:r>
      <w:r>
        <w:rPr>
          <w:spacing w:val="-12"/>
          <w:sz w:val="28"/>
        </w:rPr>
        <w:t xml:space="preserve"> </w:t>
      </w:r>
      <w:r>
        <w:rPr>
          <w:sz w:val="28"/>
        </w:rPr>
        <w:t>án</w:t>
      </w:r>
      <w:r>
        <w:rPr>
          <w:spacing w:val="-9"/>
          <w:sz w:val="28"/>
        </w:rPr>
        <w:t xml:space="preserve"> </w:t>
      </w:r>
      <w:r>
        <w:rPr>
          <w:sz w:val="28"/>
        </w:rPr>
        <w:t>sử</w:t>
      </w:r>
      <w:r>
        <w:rPr>
          <w:spacing w:val="-9"/>
          <w:sz w:val="28"/>
        </w:rPr>
        <w:t xml:space="preserve"> </w:t>
      </w:r>
      <w:r>
        <w:rPr>
          <w:sz w:val="28"/>
        </w:rPr>
        <w:t>dụng</w:t>
      </w:r>
      <w:r>
        <w:rPr>
          <w:spacing w:val="-9"/>
          <w:sz w:val="28"/>
        </w:rPr>
        <w:t xml:space="preserve"> </w:t>
      </w:r>
      <w:r>
        <w:rPr>
          <w:sz w:val="28"/>
        </w:rPr>
        <w:t>nguồn</w:t>
      </w:r>
      <w:r>
        <w:rPr>
          <w:spacing w:val="-9"/>
          <w:sz w:val="28"/>
        </w:rPr>
        <w:t xml:space="preserve"> </w:t>
      </w:r>
      <w:r>
        <w:rPr>
          <w:sz w:val="28"/>
        </w:rPr>
        <w:t>vốn</w:t>
      </w:r>
      <w:r>
        <w:rPr>
          <w:spacing w:val="-9"/>
          <w:sz w:val="28"/>
        </w:rPr>
        <w:t xml:space="preserve"> </w:t>
      </w:r>
      <w:r>
        <w:rPr>
          <w:sz w:val="28"/>
        </w:rPr>
        <w:t>đầu</w:t>
      </w:r>
      <w:r>
        <w:rPr>
          <w:spacing w:val="-9"/>
          <w:sz w:val="28"/>
        </w:rPr>
        <w:t xml:space="preserve"> </w:t>
      </w:r>
      <w:r>
        <w:rPr>
          <w:sz w:val="28"/>
        </w:rPr>
        <w:t>tư</w:t>
      </w:r>
      <w:r>
        <w:rPr>
          <w:spacing w:val="-12"/>
          <w:sz w:val="28"/>
        </w:rPr>
        <w:t xml:space="preserve"> </w:t>
      </w:r>
      <w:r>
        <w:rPr>
          <w:sz w:val="28"/>
        </w:rPr>
        <w:t>công</w:t>
      </w:r>
      <w:r>
        <w:rPr>
          <w:spacing w:val="-9"/>
          <w:sz w:val="28"/>
        </w:rPr>
        <w:t xml:space="preserve"> </w:t>
      </w:r>
      <w:r>
        <w:rPr>
          <w:sz w:val="28"/>
        </w:rPr>
        <w:t>do</w:t>
      </w:r>
      <w:r>
        <w:rPr>
          <w:spacing w:val="-9"/>
          <w:sz w:val="28"/>
        </w:rPr>
        <w:t xml:space="preserve"> </w:t>
      </w:r>
      <w:r>
        <w:rPr>
          <w:sz w:val="28"/>
        </w:rPr>
        <w:t>Thành</w:t>
      </w:r>
      <w:r>
        <w:rPr>
          <w:spacing w:val="-9"/>
          <w:sz w:val="28"/>
        </w:rPr>
        <w:t xml:space="preserve"> </w:t>
      </w:r>
      <w:r>
        <w:rPr>
          <w:sz w:val="28"/>
        </w:rPr>
        <w:t>phố</w:t>
      </w:r>
      <w:r>
        <w:rPr>
          <w:spacing w:val="-9"/>
          <w:sz w:val="28"/>
        </w:rPr>
        <w:t xml:space="preserve"> </w:t>
      </w:r>
      <w:r>
        <w:rPr>
          <w:sz w:val="28"/>
        </w:rPr>
        <w:t>quản</w:t>
      </w:r>
      <w:r>
        <w:rPr>
          <w:spacing w:val="-9"/>
          <w:sz w:val="28"/>
        </w:rPr>
        <w:t xml:space="preserve"> </w:t>
      </w:r>
      <w:r>
        <w:rPr>
          <w:sz w:val="28"/>
        </w:rPr>
        <w:t>lý;</w:t>
      </w:r>
    </w:p>
    <w:p w:rsidR="007E6E3B" w:rsidRDefault="002B6E9E">
      <w:pPr>
        <w:pStyle w:val="ListParagraph"/>
        <w:numPr>
          <w:ilvl w:val="1"/>
          <w:numId w:val="17"/>
        </w:numPr>
        <w:tabs>
          <w:tab w:val="left" w:pos="1033"/>
        </w:tabs>
        <w:spacing w:before="61" w:line="264" w:lineRule="auto"/>
        <w:ind w:right="139" w:firstLine="566"/>
        <w:jc w:val="both"/>
        <w:rPr>
          <w:sz w:val="28"/>
        </w:rPr>
      </w:pPr>
      <w:r>
        <w:rPr>
          <w:sz w:val="28"/>
        </w:rPr>
        <w:t xml:space="preserve">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w:t>
      </w:r>
      <w:r>
        <w:rPr>
          <w:sz w:val="28"/>
        </w:rPr>
        <w:t>kế hoạch đầu tư công;</w:t>
      </w:r>
    </w:p>
    <w:p w:rsidR="007E6E3B" w:rsidRDefault="002B6E9E">
      <w:pPr>
        <w:pStyle w:val="ListParagraph"/>
        <w:numPr>
          <w:ilvl w:val="1"/>
          <w:numId w:val="17"/>
        </w:numPr>
        <w:tabs>
          <w:tab w:val="left" w:pos="1001"/>
        </w:tabs>
        <w:spacing w:line="264" w:lineRule="auto"/>
        <w:ind w:right="141" w:firstLine="566"/>
        <w:jc w:val="both"/>
        <w:rPr>
          <w:sz w:val="28"/>
        </w:rPr>
      </w:pPr>
      <w:r>
        <w:rPr>
          <w:sz w:val="28"/>
        </w:rPr>
        <w:t>Chủ trì, phối hợp với các cơ quan có liên quan thực hiện giám sát, đánh giá hiệu quả sử dụng vốn đầu tư công của các chương trình, dự án đầu tư trên địa bàn Thành phố;</w:t>
      </w:r>
    </w:p>
    <w:p w:rsidR="007E6E3B" w:rsidRDefault="002B6E9E">
      <w:pPr>
        <w:pStyle w:val="ListParagraph"/>
        <w:numPr>
          <w:ilvl w:val="1"/>
          <w:numId w:val="17"/>
        </w:numPr>
        <w:tabs>
          <w:tab w:val="left" w:pos="1043"/>
        </w:tabs>
        <w:spacing w:line="264" w:lineRule="auto"/>
        <w:ind w:right="147" w:firstLine="566"/>
        <w:jc w:val="both"/>
        <w:rPr>
          <w:sz w:val="28"/>
        </w:rPr>
      </w:pPr>
      <w:r>
        <w:rPr>
          <w:sz w:val="28"/>
        </w:rPr>
        <w:t>Chủ trì, phối hợp với các cơ quan tổng hợp, đánh giá, báo cáo tình</w:t>
      </w:r>
      <w:r>
        <w:rPr>
          <w:sz w:val="28"/>
        </w:rPr>
        <w:t xml:space="preserve"> hình thực</w:t>
      </w:r>
      <w:r>
        <w:rPr>
          <w:spacing w:val="-3"/>
          <w:sz w:val="28"/>
        </w:rPr>
        <w:t xml:space="preserve"> </w:t>
      </w:r>
      <w:r>
        <w:rPr>
          <w:sz w:val="28"/>
        </w:rPr>
        <w:t>hiện</w:t>
      </w:r>
      <w:r>
        <w:rPr>
          <w:spacing w:val="-1"/>
          <w:sz w:val="28"/>
        </w:rPr>
        <w:t xml:space="preserve"> </w:t>
      </w:r>
      <w:r>
        <w:rPr>
          <w:sz w:val="28"/>
        </w:rPr>
        <w:t>dự</w:t>
      </w:r>
      <w:r>
        <w:rPr>
          <w:spacing w:val="-1"/>
          <w:sz w:val="28"/>
        </w:rPr>
        <w:t xml:space="preserve"> </w:t>
      </w:r>
      <w:r>
        <w:rPr>
          <w:sz w:val="28"/>
        </w:rPr>
        <w:t>án đầu</w:t>
      </w:r>
      <w:r>
        <w:rPr>
          <w:spacing w:val="-2"/>
          <w:sz w:val="28"/>
        </w:rPr>
        <w:t xml:space="preserve"> </w:t>
      </w:r>
      <w:r>
        <w:rPr>
          <w:sz w:val="28"/>
        </w:rPr>
        <w:t>tư</w:t>
      </w:r>
      <w:r>
        <w:rPr>
          <w:spacing w:val="-2"/>
          <w:sz w:val="28"/>
        </w:rPr>
        <w:t xml:space="preserve"> </w:t>
      </w:r>
      <w:r>
        <w:rPr>
          <w:sz w:val="28"/>
        </w:rPr>
        <w:t>theo</w:t>
      </w:r>
      <w:r>
        <w:rPr>
          <w:spacing w:val="-1"/>
          <w:sz w:val="28"/>
        </w:rPr>
        <w:t xml:space="preserve"> </w:t>
      </w:r>
      <w:r>
        <w:rPr>
          <w:sz w:val="28"/>
        </w:rPr>
        <w:t>phương</w:t>
      </w:r>
      <w:r>
        <w:rPr>
          <w:spacing w:val="-1"/>
          <w:sz w:val="28"/>
        </w:rPr>
        <w:t xml:space="preserve"> </w:t>
      </w:r>
      <w:r>
        <w:rPr>
          <w:sz w:val="28"/>
        </w:rPr>
        <w:t>thức</w:t>
      </w:r>
      <w:r>
        <w:rPr>
          <w:spacing w:val="-2"/>
          <w:sz w:val="28"/>
        </w:rPr>
        <w:t xml:space="preserve"> </w:t>
      </w:r>
      <w:r>
        <w:rPr>
          <w:sz w:val="28"/>
        </w:rPr>
        <w:t>đối</w:t>
      </w:r>
      <w:r>
        <w:rPr>
          <w:spacing w:val="-2"/>
          <w:sz w:val="28"/>
        </w:rPr>
        <w:t xml:space="preserve"> </w:t>
      </w:r>
      <w:r>
        <w:rPr>
          <w:sz w:val="28"/>
        </w:rPr>
        <w:t>tác</w:t>
      </w:r>
      <w:r>
        <w:rPr>
          <w:spacing w:val="-1"/>
          <w:sz w:val="28"/>
        </w:rPr>
        <w:t xml:space="preserve"> </w:t>
      </w:r>
      <w:r>
        <w:rPr>
          <w:sz w:val="28"/>
        </w:rPr>
        <w:t>công</w:t>
      </w:r>
      <w:r>
        <w:rPr>
          <w:spacing w:val="-1"/>
          <w:sz w:val="28"/>
        </w:rPr>
        <w:t xml:space="preserve"> </w:t>
      </w:r>
      <w:r>
        <w:rPr>
          <w:sz w:val="28"/>
        </w:rPr>
        <w:t>tư</w:t>
      </w:r>
      <w:r>
        <w:rPr>
          <w:spacing w:val="-3"/>
          <w:sz w:val="28"/>
        </w:rPr>
        <w:t xml:space="preserve"> </w:t>
      </w:r>
      <w:r>
        <w:rPr>
          <w:sz w:val="28"/>
        </w:rPr>
        <w:t>thuộc</w:t>
      </w:r>
      <w:r>
        <w:rPr>
          <w:spacing w:val="-2"/>
          <w:sz w:val="28"/>
        </w:rPr>
        <w:t xml:space="preserve"> </w:t>
      </w:r>
      <w:r>
        <w:rPr>
          <w:sz w:val="28"/>
        </w:rPr>
        <w:t>phạm</w:t>
      </w:r>
      <w:r>
        <w:rPr>
          <w:spacing w:val="-6"/>
          <w:sz w:val="28"/>
        </w:rPr>
        <w:t xml:space="preserve"> </w:t>
      </w:r>
      <w:r>
        <w:rPr>
          <w:sz w:val="28"/>
        </w:rPr>
        <w:t>vi</w:t>
      </w:r>
      <w:r>
        <w:rPr>
          <w:spacing w:val="-1"/>
          <w:sz w:val="28"/>
        </w:rPr>
        <w:t xml:space="preserve"> </w:t>
      </w:r>
      <w:r>
        <w:rPr>
          <w:sz w:val="28"/>
        </w:rPr>
        <w:t>quản</w:t>
      </w:r>
      <w:r>
        <w:rPr>
          <w:spacing w:val="-2"/>
          <w:sz w:val="28"/>
        </w:rPr>
        <w:t xml:space="preserve"> </w:t>
      </w:r>
      <w:r>
        <w:rPr>
          <w:sz w:val="28"/>
        </w:rPr>
        <w:t>lý của Thành phố;</w:t>
      </w:r>
    </w:p>
    <w:p w:rsidR="007E6E3B" w:rsidRDefault="002B6E9E">
      <w:pPr>
        <w:pStyle w:val="BodyText"/>
        <w:spacing w:before="62" w:line="264" w:lineRule="auto"/>
        <w:ind w:right="139"/>
      </w:pPr>
      <w:r>
        <w:t>đ) Làm đầu mối ứng dụng và triển khai Hệ thống thông tin và cơ sở dữ liệu quốc gia về đầu tư công trong hoạt động quản lý nhà nước về đầu tư công tại</w:t>
      </w:r>
      <w:r>
        <w:rPr>
          <w:spacing w:val="40"/>
        </w:rPr>
        <w:t xml:space="preserve"> </w:t>
      </w:r>
      <w:r>
        <w:t>Thành phố;</w:t>
      </w:r>
    </w:p>
    <w:p w:rsidR="007E6E3B" w:rsidRDefault="002B6E9E">
      <w:pPr>
        <w:pStyle w:val="ListParagraph"/>
        <w:numPr>
          <w:ilvl w:val="1"/>
          <w:numId w:val="17"/>
        </w:numPr>
        <w:tabs>
          <w:tab w:val="left" w:pos="1008"/>
        </w:tabs>
        <w:spacing w:before="58" w:line="264" w:lineRule="auto"/>
        <w:ind w:right="138" w:firstLine="566"/>
        <w:jc w:val="both"/>
        <w:rPr>
          <w:sz w:val="28"/>
        </w:rPr>
      </w:pPr>
      <w:r>
        <w:rPr>
          <w:sz w:val="28"/>
        </w:rPr>
        <w:t>Làm thường trực Hội đồng thẩm định cấp cơ sở dự án đầu tư theo phương thức</w:t>
      </w:r>
      <w:r>
        <w:rPr>
          <w:spacing w:val="14"/>
          <w:sz w:val="28"/>
        </w:rPr>
        <w:t xml:space="preserve"> </w:t>
      </w:r>
      <w:r>
        <w:rPr>
          <w:sz w:val="28"/>
        </w:rPr>
        <w:t>đối</w:t>
      </w:r>
      <w:r>
        <w:rPr>
          <w:spacing w:val="15"/>
          <w:sz w:val="28"/>
        </w:rPr>
        <w:t xml:space="preserve"> </w:t>
      </w:r>
      <w:r>
        <w:rPr>
          <w:sz w:val="28"/>
        </w:rPr>
        <w:t>tác</w:t>
      </w:r>
      <w:r>
        <w:rPr>
          <w:spacing w:val="14"/>
          <w:sz w:val="28"/>
        </w:rPr>
        <w:t xml:space="preserve"> </w:t>
      </w:r>
      <w:r>
        <w:rPr>
          <w:sz w:val="28"/>
        </w:rPr>
        <w:t>công</w:t>
      </w:r>
      <w:r>
        <w:rPr>
          <w:spacing w:val="15"/>
          <w:sz w:val="28"/>
        </w:rPr>
        <w:t xml:space="preserve"> </w:t>
      </w:r>
      <w:r>
        <w:rPr>
          <w:sz w:val="28"/>
        </w:rPr>
        <w:t>tư;</w:t>
      </w:r>
      <w:r>
        <w:rPr>
          <w:spacing w:val="13"/>
          <w:sz w:val="28"/>
        </w:rPr>
        <w:t xml:space="preserve"> </w:t>
      </w:r>
      <w:r>
        <w:rPr>
          <w:sz w:val="28"/>
        </w:rPr>
        <w:t>đầu</w:t>
      </w:r>
      <w:r>
        <w:rPr>
          <w:spacing w:val="15"/>
          <w:sz w:val="28"/>
        </w:rPr>
        <w:t xml:space="preserve"> </w:t>
      </w:r>
      <w:r>
        <w:rPr>
          <w:sz w:val="28"/>
        </w:rPr>
        <w:t>mối</w:t>
      </w:r>
      <w:r>
        <w:rPr>
          <w:spacing w:val="15"/>
          <w:sz w:val="28"/>
        </w:rPr>
        <w:t xml:space="preserve"> </w:t>
      </w:r>
      <w:r>
        <w:rPr>
          <w:sz w:val="28"/>
        </w:rPr>
        <w:t>tiếp</w:t>
      </w:r>
      <w:r>
        <w:rPr>
          <w:spacing w:val="15"/>
          <w:sz w:val="28"/>
        </w:rPr>
        <w:t xml:space="preserve"> </w:t>
      </w:r>
      <w:r>
        <w:rPr>
          <w:sz w:val="28"/>
        </w:rPr>
        <w:t>nhận,</w:t>
      </w:r>
      <w:r>
        <w:rPr>
          <w:spacing w:val="13"/>
          <w:sz w:val="28"/>
        </w:rPr>
        <w:t xml:space="preserve"> </w:t>
      </w:r>
      <w:r>
        <w:rPr>
          <w:sz w:val="28"/>
        </w:rPr>
        <w:t>thẩm định</w:t>
      </w:r>
      <w:r>
        <w:rPr>
          <w:spacing w:val="15"/>
          <w:sz w:val="28"/>
        </w:rPr>
        <w:t xml:space="preserve"> </w:t>
      </w:r>
      <w:r>
        <w:rPr>
          <w:sz w:val="28"/>
        </w:rPr>
        <w:t>các</w:t>
      </w:r>
      <w:r>
        <w:rPr>
          <w:spacing w:val="14"/>
          <w:sz w:val="28"/>
        </w:rPr>
        <w:t xml:space="preserve"> </w:t>
      </w:r>
      <w:r>
        <w:rPr>
          <w:sz w:val="28"/>
        </w:rPr>
        <w:t>dự</w:t>
      </w:r>
      <w:r>
        <w:rPr>
          <w:spacing w:val="13"/>
          <w:sz w:val="28"/>
        </w:rPr>
        <w:t xml:space="preserve"> </w:t>
      </w:r>
      <w:r>
        <w:rPr>
          <w:sz w:val="28"/>
        </w:rPr>
        <w:t>án</w:t>
      </w:r>
      <w:r>
        <w:rPr>
          <w:spacing w:val="15"/>
          <w:sz w:val="28"/>
        </w:rPr>
        <w:t xml:space="preserve"> </w:t>
      </w:r>
      <w:r>
        <w:rPr>
          <w:sz w:val="28"/>
        </w:rPr>
        <w:t>đầu</w:t>
      </w:r>
      <w:r>
        <w:rPr>
          <w:spacing w:val="15"/>
          <w:sz w:val="28"/>
        </w:rPr>
        <w:t xml:space="preserve"> </w:t>
      </w:r>
      <w:r>
        <w:rPr>
          <w:sz w:val="28"/>
        </w:rPr>
        <w:t>tư</w:t>
      </w:r>
      <w:r>
        <w:rPr>
          <w:spacing w:val="26"/>
          <w:sz w:val="28"/>
        </w:rPr>
        <w:t xml:space="preserve"> </w:t>
      </w:r>
      <w:r>
        <w:rPr>
          <w:sz w:val="28"/>
        </w:rPr>
        <w:t>theo</w:t>
      </w:r>
      <w:r>
        <w:rPr>
          <w:spacing w:val="15"/>
          <w:sz w:val="28"/>
        </w:rPr>
        <w:t xml:space="preserve"> </w:t>
      </w:r>
      <w:r>
        <w:rPr>
          <w:sz w:val="28"/>
        </w:rPr>
        <w:t>phương</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BodyText"/>
        <w:spacing w:before="244" w:line="264" w:lineRule="auto"/>
        <w:ind w:right="146" w:firstLine="0"/>
      </w:pPr>
      <w:r>
        <w:lastRenderedPageBreak/>
        <w:t>thức đối tác công tư thuộc phạm vi quản lý của địa phương trong trường hợp được Ủy ban nhân dân Thành phố giao và thực hiện nhiệm vụ theo quy định của pháp luật về đầu tư theo phương thức đối tác công tư;</w:t>
      </w:r>
    </w:p>
    <w:p w:rsidR="007E6E3B" w:rsidRDefault="002B6E9E">
      <w:pPr>
        <w:pStyle w:val="ListParagraph"/>
        <w:numPr>
          <w:ilvl w:val="0"/>
          <w:numId w:val="16"/>
        </w:numPr>
        <w:tabs>
          <w:tab w:val="left" w:pos="1012"/>
        </w:tabs>
        <w:spacing w:before="61" w:line="264" w:lineRule="auto"/>
        <w:ind w:right="139" w:firstLine="566"/>
        <w:jc w:val="both"/>
        <w:rPr>
          <w:sz w:val="28"/>
        </w:rPr>
      </w:pPr>
      <w:r>
        <w:rPr>
          <w:sz w:val="28"/>
        </w:rPr>
        <w:t>Làm</w:t>
      </w:r>
      <w:r>
        <w:rPr>
          <w:spacing w:val="-7"/>
          <w:sz w:val="28"/>
        </w:rPr>
        <w:t xml:space="preserve"> </w:t>
      </w:r>
      <w:r>
        <w:rPr>
          <w:sz w:val="28"/>
        </w:rPr>
        <w:t>đầu mối</w:t>
      </w:r>
      <w:r>
        <w:rPr>
          <w:spacing w:val="-1"/>
          <w:sz w:val="28"/>
        </w:rPr>
        <w:t xml:space="preserve"> </w:t>
      </w:r>
      <w:r>
        <w:rPr>
          <w:sz w:val="28"/>
        </w:rPr>
        <w:t>đăng</w:t>
      </w:r>
      <w:r>
        <w:rPr>
          <w:spacing w:val="-3"/>
          <w:sz w:val="28"/>
        </w:rPr>
        <w:t xml:space="preserve"> </w:t>
      </w:r>
      <w:r>
        <w:rPr>
          <w:sz w:val="28"/>
        </w:rPr>
        <w:t>tải</w:t>
      </w:r>
      <w:r>
        <w:rPr>
          <w:spacing w:val="-4"/>
          <w:sz w:val="28"/>
        </w:rPr>
        <w:t xml:space="preserve"> </w:t>
      </w:r>
      <w:r>
        <w:rPr>
          <w:sz w:val="28"/>
        </w:rPr>
        <w:t>thông</w:t>
      </w:r>
      <w:r>
        <w:rPr>
          <w:spacing w:val="-5"/>
          <w:sz w:val="28"/>
        </w:rPr>
        <w:t xml:space="preserve"> </w:t>
      </w:r>
      <w:r>
        <w:rPr>
          <w:sz w:val="28"/>
        </w:rPr>
        <w:t>tin</w:t>
      </w:r>
      <w:r>
        <w:rPr>
          <w:spacing w:val="-1"/>
          <w:sz w:val="28"/>
        </w:rPr>
        <w:t xml:space="preserve"> </w:t>
      </w:r>
      <w:r>
        <w:rPr>
          <w:sz w:val="28"/>
        </w:rPr>
        <w:t>dự</w:t>
      </w:r>
      <w:r>
        <w:rPr>
          <w:spacing w:val="-3"/>
          <w:sz w:val="28"/>
        </w:rPr>
        <w:t xml:space="preserve"> </w:t>
      </w:r>
      <w:r>
        <w:rPr>
          <w:sz w:val="28"/>
        </w:rPr>
        <w:t>án đầu</w:t>
      </w:r>
      <w:r>
        <w:rPr>
          <w:spacing w:val="-1"/>
          <w:sz w:val="28"/>
        </w:rPr>
        <w:t xml:space="preserve"> </w:t>
      </w:r>
      <w:r>
        <w:rPr>
          <w:sz w:val="28"/>
        </w:rPr>
        <w:t>tư</w:t>
      </w:r>
      <w:r>
        <w:rPr>
          <w:spacing w:val="-3"/>
          <w:sz w:val="28"/>
        </w:rPr>
        <w:t xml:space="preserve"> </w:t>
      </w:r>
      <w:r>
        <w:rPr>
          <w:sz w:val="28"/>
        </w:rPr>
        <w:t>theo</w:t>
      </w:r>
      <w:r>
        <w:rPr>
          <w:spacing w:val="-1"/>
          <w:sz w:val="28"/>
        </w:rPr>
        <w:t xml:space="preserve"> </w:t>
      </w:r>
      <w:r>
        <w:rPr>
          <w:sz w:val="28"/>
        </w:rPr>
        <w:t>phương</w:t>
      </w:r>
      <w:r>
        <w:rPr>
          <w:spacing w:val="-5"/>
          <w:sz w:val="28"/>
        </w:rPr>
        <w:t xml:space="preserve"> </w:t>
      </w:r>
      <w:r>
        <w:rPr>
          <w:sz w:val="28"/>
        </w:rPr>
        <w:t>thức</w:t>
      </w:r>
      <w:r>
        <w:rPr>
          <w:spacing w:val="-2"/>
          <w:sz w:val="28"/>
        </w:rPr>
        <w:t xml:space="preserve"> </w:t>
      </w:r>
      <w:r>
        <w:rPr>
          <w:sz w:val="28"/>
        </w:rPr>
        <w:t>đối</w:t>
      </w:r>
      <w:r>
        <w:rPr>
          <w:spacing w:val="-2"/>
          <w:sz w:val="28"/>
        </w:rPr>
        <w:t xml:space="preserve"> </w:t>
      </w:r>
      <w:r>
        <w:rPr>
          <w:sz w:val="28"/>
        </w:rPr>
        <w:t>tác</w:t>
      </w:r>
      <w:r>
        <w:rPr>
          <w:spacing w:val="-2"/>
          <w:sz w:val="28"/>
        </w:rPr>
        <w:t xml:space="preserve"> </w:t>
      </w:r>
      <w:r>
        <w:rPr>
          <w:sz w:val="28"/>
        </w:rPr>
        <w:t>công tư; thẩm</w:t>
      </w:r>
      <w:r>
        <w:rPr>
          <w:spacing w:val="-2"/>
          <w:sz w:val="28"/>
        </w:rPr>
        <w:t xml:space="preserve"> </w:t>
      </w:r>
      <w:r>
        <w:rPr>
          <w:sz w:val="28"/>
        </w:rPr>
        <w:t>định hồ sơ mời sợ tuyển, kết quả sơ tuyển, hồ sơ mời thầu, hồ sơ yêu cầu, hồ sơ mời đàm phán, dạnh sách nhà đầu tư đáp ứng yêu cầu về kỹ thuật, kết quả</w:t>
      </w:r>
      <w:r>
        <w:rPr>
          <w:spacing w:val="40"/>
          <w:sz w:val="28"/>
        </w:rPr>
        <w:t xml:space="preserve"> </w:t>
      </w:r>
      <w:r>
        <w:rPr>
          <w:sz w:val="28"/>
        </w:rPr>
        <w:t>lựa chọn nhà đầu tư trong trường hợp các nội dung này được Ủy ban nhân</w:t>
      </w:r>
      <w:r>
        <w:rPr>
          <w:sz w:val="28"/>
        </w:rPr>
        <w:t xml:space="preserve"> dân Thành phố phê duyệt;</w:t>
      </w:r>
    </w:p>
    <w:p w:rsidR="007E6E3B" w:rsidRDefault="002B6E9E">
      <w:pPr>
        <w:pStyle w:val="ListParagraph"/>
        <w:numPr>
          <w:ilvl w:val="0"/>
          <w:numId w:val="16"/>
        </w:numPr>
        <w:tabs>
          <w:tab w:val="left" w:pos="1019"/>
        </w:tabs>
        <w:spacing w:line="264" w:lineRule="auto"/>
        <w:ind w:right="137" w:firstLine="566"/>
        <w:jc w:val="both"/>
        <w:rPr>
          <w:sz w:val="28"/>
        </w:rPr>
      </w:pPr>
      <w:r>
        <w:rPr>
          <w:sz w:val="28"/>
        </w:rPr>
        <w:t>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w:t>
      </w:r>
      <w:r>
        <w:rPr>
          <w:sz w:val="28"/>
        </w:rPr>
        <w:t>ông tư đối</w:t>
      </w:r>
      <w:r>
        <w:rPr>
          <w:spacing w:val="-1"/>
          <w:sz w:val="28"/>
        </w:rPr>
        <w:t xml:space="preserve"> </w:t>
      </w:r>
      <w:r>
        <w:rPr>
          <w:sz w:val="28"/>
        </w:rPr>
        <w:t>với</w:t>
      </w:r>
      <w:r>
        <w:rPr>
          <w:spacing w:val="-1"/>
          <w:sz w:val="28"/>
        </w:rPr>
        <w:t xml:space="preserve"> </w:t>
      </w:r>
      <w:r>
        <w:rPr>
          <w:sz w:val="28"/>
        </w:rPr>
        <w:t>các</w:t>
      </w:r>
      <w:r>
        <w:rPr>
          <w:spacing w:val="-4"/>
          <w:sz w:val="28"/>
        </w:rPr>
        <w:t xml:space="preserve"> </w:t>
      </w:r>
      <w:r>
        <w:rPr>
          <w:sz w:val="28"/>
        </w:rPr>
        <w:t>dự</w:t>
      </w:r>
      <w:r>
        <w:rPr>
          <w:spacing w:val="-2"/>
          <w:sz w:val="28"/>
        </w:rPr>
        <w:t xml:space="preserve"> </w:t>
      </w:r>
      <w:r>
        <w:rPr>
          <w:sz w:val="28"/>
        </w:rPr>
        <w:t>án</w:t>
      </w:r>
      <w:r>
        <w:rPr>
          <w:spacing w:val="-2"/>
          <w:sz w:val="28"/>
        </w:rPr>
        <w:t xml:space="preserve"> </w:t>
      </w:r>
      <w:r>
        <w:rPr>
          <w:sz w:val="28"/>
        </w:rPr>
        <w:t>trên</w:t>
      </w:r>
      <w:r>
        <w:rPr>
          <w:spacing w:val="-2"/>
          <w:sz w:val="28"/>
        </w:rPr>
        <w:t xml:space="preserve"> </w:t>
      </w:r>
      <w:r>
        <w:rPr>
          <w:sz w:val="28"/>
        </w:rPr>
        <w:t>địa</w:t>
      </w:r>
      <w:r>
        <w:rPr>
          <w:spacing w:val="-2"/>
          <w:sz w:val="28"/>
        </w:rPr>
        <w:t xml:space="preserve"> </w:t>
      </w:r>
      <w:r>
        <w:rPr>
          <w:sz w:val="28"/>
        </w:rPr>
        <w:t>bàn Thành</w:t>
      </w:r>
      <w:r>
        <w:rPr>
          <w:spacing w:val="-1"/>
          <w:sz w:val="28"/>
        </w:rPr>
        <w:t xml:space="preserve"> </w:t>
      </w:r>
      <w:r>
        <w:rPr>
          <w:sz w:val="28"/>
        </w:rPr>
        <w:t>phố;</w:t>
      </w:r>
      <w:r>
        <w:rPr>
          <w:spacing w:val="-1"/>
          <w:sz w:val="28"/>
        </w:rPr>
        <w:t xml:space="preserve"> </w:t>
      </w:r>
      <w:r>
        <w:rPr>
          <w:sz w:val="28"/>
        </w:rPr>
        <w:t>tham</w:t>
      </w:r>
      <w:r>
        <w:rPr>
          <w:spacing w:val="-6"/>
          <w:sz w:val="28"/>
        </w:rPr>
        <w:t xml:space="preserve"> </w:t>
      </w:r>
      <w:r>
        <w:rPr>
          <w:sz w:val="28"/>
        </w:rPr>
        <w:t>gia</w:t>
      </w:r>
      <w:r>
        <w:rPr>
          <w:spacing w:val="-2"/>
          <w:sz w:val="28"/>
        </w:rPr>
        <w:t xml:space="preserve"> </w:t>
      </w:r>
      <w:r>
        <w:rPr>
          <w:sz w:val="28"/>
        </w:rPr>
        <w:t>Hội</w:t>
      </w:r>
      <w:r>
        <w:rPr>
          <w:spacing w:val="-1"/>
          <w:sz w:val="28"/>
        </w:rPr>
        <w:t xml:space="preserve"> </w:t>
      </w:r>
      <w:r>
        <w:rPr>
          <w:sz w:val="28"/>
        </w:rPr>
        <w:t>đồng</w:t>
      </w:r>
      <w:r>
        <w:rPr>
          <w:spacing w:val="-1"/>
          <w:sz w:val="28"/>
        </w:rPr>
        <w:t xml:space="preserve"> </w:t>
      </w:r>
      <w:r>
        <w:rPr>
          <w:sz w:val="28"/>
        </w:rPr>
        <w:t>tư</w:t>
      </w:r>
      <w:r>
        <w:rPr>
          <w:spacing w:val="-5"/>
          <w:sz w:val="28"/>
        </w:rPr>
        <w:t xml:space="preserve"> </w:t>
      </w:r>
      <w:r>
        <w:rPr>
          <w:sz w:val="28"/>
        </w:rPr>
        <w:t>vấn</w:t>
      </w:r>
      <w:r>
        <w:rPr>
          <w:spacing w:val="-1"/>
          <w:sz w:val="28"/>
        </w:rPr>
        <w:t xml:space="preserve"> </w:t>
      </w:r>
      <w:r>
        <w:rPr>
          <w:sz w:val="28"/>
        </w:rPr>
        <w:t>giải</w:t>
      </w:r>
      <w:r>
        <w:rPr>
          <w:spacing w:val="-4"/>
          <w:sz w:val="28"/>
        </w:rPr>
        <w:t xml:space="preserve"> </w:t>
      </w:r>
      <w:r>
        <w:rPr>
          <w:sz w:val="28"/>
        </w:rPr>
        <w:t>quyết</w:t>
      </w:r>
      <w:r>
        <w:rPr>
          <w:spacing w:val="-1"/>
          <w:sz w:val="28"/>
        </w:rPr>
        <w:t xml:space="preserve"> </w:t>
      </w:r>
      <w:r>
        <w:rPr>
          <w:sz w:val="28"/>
        </w:rPr>
        <w:t>kiến nghị cấp Thành phố theo quy định của pháp luật về đầu tư theo phương thức đối</w:t>
      </w:r>
      <w:r>
        <w:rPr>
          <w:spacing w:val="40"/>
          <w:sz w:val="28"/>
        </w:rPr>
        <w:t xml:space="preserve"> </w:t>
      </w:r>
      <w:r>
        <w:rPr>
          <w:sz w:val="28"/>
        </w:rPr>
        <w:t>tác công tư.</w:t>
      </w:r>
    </w:p>
    <w:p w:rsidR="007E6E3B" w:rsidRDefault="002B6E9E">
      <w:pPr>
        <w:pStyle w:val="ListParagraph"/>
        <w:numPr>
          <w:ilvl w:val="0"/>
          <w:numId w:val="17"/>
        </w:numPr>
        <w:tabs>
          <w:tab w:val="left" w:pos="989"/>
        </w:tabs>
        <w:ind w:hanging="280"/>
        <w:jc w:val="both"/>
        <w:rPr>
          <w:sz w:val="28"/>
        </w:rPr>
      </w:pPr>
      <w:r>
        <w:rPr>
          <w:sz w:val="28"/>
        </w:rPr>
        <w:t>Về</w:t>
      </w:r>
      <w:r>
        <w:rPr>
          <w:spacing w:val="-2"/>
          <w:sz w:val="28"/>
        </w:rPr>
        <w:t xml:space="preserve"> </w:t>
      </w:r>
      <w:r>
        <w:rPr>
          <w:sz w:val="28"/>
        </w:rPr>
        <w:t>quản</w:t>
      </w:r>
      <w:r>
        <w:rPr>
          <w:spacing w:val="-4"/>
          <w:sz w:val="28"/>
        </w:rPr>
        <w:t xml:space="preserve"> </w:t>
      </w:r>
      <w:r>
        <w:rPr>
          <w:sz w:val="28"/>
        </w:rPr>
        <w:t>lý</w:t>
      </w:r>
      <w:r>
        <w:rPr>
          <w:spacing w:val="-5"/>
          <w:sz w:val="28"/>
        </w:rPr>
        <w:t xml:space="preserve"> </w:t>
      </w:r>
      <w:r>
        <w:rPr>
          <w:sz w:val="28"/>
        </w:rPr>
        <w:t>đầu tư</w:t>
      </w:r>
      <w:r>
        <w:rPr>
          <w:spacing w:val="-3"/>
          <w:sz w:val="28"/>
        </w:rPr>
        <w:t xml:space="preserve"> </w:t>
      </w:r>
      <w:r>
        <w:rPr>
          <w:sz w:val="28"/>
        </w:rPr>
        <w:t>trong</w:t>
      </w:r>
      <w:r>
        <w:rPr>
          <w:spacing w:val="-4"/>
          <w:sz w:val="28"/>
        </w:rPr>
        <w:t xml:space="preserve"> </w:t>
      </w:r>
      <w:r>
        <w:rPr>
          <w:sz w:val="28"/>
        </w:rPr>
        <w:t>nước</w:t>
      </w:r>
      <w:r>
        <w:rPr>
          <w:spacing w:val="-2"/>
          <w:sz w:val="28"/>
        </w:rPr>
        <w:t xml:space="preserve"> </w:t>
      </w:r>
      <w:r>
        <w:rPr>
          <w:sz w:val="28"/>
        </w:rPr>
        <w:t>và</w:t>
      </w:r>
      <w:r>
        <w:rPr>
          <w:spacing w:val="-1"/>
          <w:sz w:val="28"/>
        </w:rPr>
        <w:t xml:space="preserve"> </w:t>
      </w:r>
      <w:r>
        <w:rPr>
          <w:sz w:val="28"/>
        </w:rPr>
        <w:t>đầu</w:t>
      </w:r>
      <w:r>
        <w:rPr>
          <w:spacing w:val="-1"/>
          <w:sz w:val="28"/>
        </w:rPr>
        <w:t xml:space="preserve"> </w:t>
      </w:r>
      <w:r>
        <w:rPr>
          <w:sz w:val="28"/>
        </w:rPr>
        <w:t>tư</w:t>
      </w:r>
      <w:r>
        <w:rPr>
          <w:spacing w:val="-5"/>
          <w:sz w:val="28"/>
        </w:rPr>
        <w:t xml:space="preserve"> </w:t>
      </w:r>
      <w:r>
        <w:rPr>
          <w:sz w:val="28"/>
        </w:rPr>
        <w:t>nước</w:t>
      </w:r>
      <w:r>
        <w:rPr>
          <w:spacing w:val="-1"/>
          <w:sz w:val="28"/>
        </w:rPr>
        <w:t xml:space="preserve"> </w:t>
      </w:r>
      <w:r>
        <w:rPr>
          <w:spacing w:val="-2"/>
          <w:sz w:val="28"/>
        </w:rPr>
        <w:t>ngoài:</w:t>
      </w:r>
    </w:p>
    <w:p w:rsidR="007E6E3B" w:rsidRDefault="002B6E9E">
      <w:pPr>
        <w:pStyle w:val="ListParagraph"/>
        <w:numPr>
          <w:ilvl w:val="1"/>
          <w:numId w:val="17"/>
        </w:numPr>
        <w:tabs>
          <w:tab w:val="left" w:pos="998"/>
        </w:tabs>
        <w:spacing w:before="93" w:line="264" w:lineRule="auto"/>
        <w:ind w:right="149" w:firstLine="566"/>
        <w:jc w:val="both"/>
        <w:rPr>
          <w:sz w:val="28"/>
        </w:rPr>
      </w:pPr>
      <w:r>
        <w:rPr>
          <w:sz w:val="28"/>
        </w:rPr>
        <w:t>Cấp,</w:t>
      </w:r>
      <w:r>
        <w:rPr>
          <w:spacing w:val="-1"/>
          <w:sz w:val="28"/>
        </w:rPr>
        <w:t xml:space="preserve"> </w:t>
      </w:r>
      <w:r>
        <w:rPr>
          <w:sz w:val="28"/>
        </w:rPr>
        <w:t>điều chỉnh,</w:t>
      </w:r>
      <w:r>
        <w:rPr>
          <w:spacing w:val="-3"/>
          <w:sz w:val="28"/>
        </w:rPr>
        <w:t xml:space="preserve"> </w:t>
      </w:r>
      <w:r>
        <w:rPr>
          <w:sz w:val="28"/>
        </w:rPr>
        <w:t>thu hồi</w:t>
      </w:r>
      <w:r>
        <w:rPr>
          <w:sz w:val="28"/>
        </w:rPr>
        <w:t xml:space="preserve"> Giấy</w:t>
      </w:r>
      <w:r>
        <w:rPr>
          <w:spacing w:val="-4"/>
          <w:sz w:val="28"/>
        </w:rPr>
        <w:t xml:space="preserve"> </w:t>
      </w:r>
      <w:r>
        <w:rPr>
          <w:sz w:val="28"/>
        </w:rPr>
        <w:t>chứng nhận đăng ký đầu tư</w:t>
      </w:r>
      <w:r>
        <w:rPr>
          <w:spacing w:val="-3"/>
          <w:sz w:val="28"/>
        </w:rPr>
        <w:t xml:space="preserve"> </w:t>
      </w:r>
      <w:r>
        <w:rPr>
          <w:sz w:val="28"/>
        </w:rPr>
        <w:t>đối</w:t>
      </w:r>
      <w:r>
        <w:rPr>
          <w:spacing w:val="-2"/>
          <w:sz w:val="28"/>
        </w:rPr>
        <w:t xml:space="preserve"> </w:t>
      </w:r>
      <w:r>
        <w:rPr>
          <w:sz w:val="28"/>
        </w:rPr>
        <w:t>với dự</w:t>
      </w:r>
      <w:r>
        <w:rPr>
          <w:spacing w:val="-2"/>
          <w:sz w:val="28"/>
        </w:rPr>
        <w:t xml:space="preserve"> </w:t>
      </w:r>
      <w:r>
        <w:rPr>
          <w:sz w:val="28"/>
        </w:rPr>
        <w:t>án</w:t>
      </w:r>
      <w:r>
        <w:rPr>
          <w:spacing w:val="-1"/>
          <w:sz w:val="28"/>
        </w:rPr>
        <w:t xml:space="preserve"> </w:t>
      </w:r>
      <w:r>
        <w:rPr>
          <w:sz w:val="28"/>
        </w:rPr>
        <w:t>đầu tư ngoài khu công nghiệp, khu chế xuất, khu công nghệ cao, khu kinh tế và các trường hợp khác theo quy định của pháp luật về đầu tư;</w:t>
      </w:r>
    </w:p>
    <w:p w:rsidR="007E6E3B" w:rsidRDefault="002B6E9E">
      <w:pPr>
        <w:pStyle w:val="ListParagraph"/>
        <w:numPr>
          <w:ilvl w:val="1"/>
          <w:numId w:val="17"/>
        </w:numPr>
        <w:tabs>
          <w:tab w:val="left" w:pos="1021"/>
        </w:tabs>
        <w:spacing w:before="58" w:line="264" w:lineRule="auto"/>
        <w:ind w:right="132" w:firstLine="566"/>
        <w:jc w:val="both"/>
        <w:rPr>
          <w:sz w:val="28"/>
        </w:rPr>
      </w:pPr>
      <w:r>
        <w:rPr>
          <w:sz w:val="28"/>
        </w:rPr>
        <w:t>Chủ trì thẩm</w:t>
      </w:r>
      <w:r>
        <w:rPr>
          <w:spacing w:val="-1"/>
          <w:sz w:val="28"/>
        </w:rPr>
        <w:t xml:space="preserve"> </w:t>
      </w:r>
      <w:r>
        <w:rPr>
          <w:sz w:val="28"/>
        </w:rPr>
        <w:t>định trình phê duyệt, phê duyệt điều chỉnh chủ chương đầu tư chương trình, dự án đầu tư công; thẩm định trình phê duyệt, phê duyệt điều chỉnh chương</w:t>
      </w:r>
      <w:r>
        <w:rPr>
          <w:spacing w:val="-8"/>
          <w:sz w:val="28"/>
        </w:rPr>
        <w:t xml:space="preserve"> </w:t>
      </w:r>
      <w:r>
        <w:rPr>
          <w:sz w:val="28"/>
        </w:rPr>
        <w:t>trình,</w:t>
      </w:r>
      <w:r>
        <w:rPr>
          <w:spacing w:val="-10"/>
          <w:sz w:val="28"/>
        </w:rPr>
        <w:t xml:space="preserve"> </w:t>
      </w:r>
      <w:r>
        <w:rPr>
          <w:sz w:val="28"/>
        </w:rPr>
        <w:t>dự</w:t>
      </w:r>
      <w:r>
        <w:rPr>
          <w:spacing w:val="-11"/>
          <w:sz w:val="28"/>
        </w:rPr>
        <w:t xml:space="preserve"> </w:t>
      </w:r>
      <w:r>
        <w:rPr>
          <w:sz w:val="28"/>
        </w:rPr>
        <w:t>án</w:t>
      </w:r>
      <w:r>
        <w:rPr>
          <w:spacing w:val="-8"/>
          <w:sz w:val="28"/>
        </w:rPr>
        <w:t xml:space="preserve"> </w:t>
      </w:r>
      <w:r>
        <w:rPr>
          <w:sz w:val="28"/>
        </w:rPr>
        <w:t>đầu</w:t>
      </w:r>
      <w:r>
        <w:rPr>
          <w:spacing w:val="-8"/>
          <w:sz w:val="28"/>
        </w:rPr>
        <w:t xml:space="preserve"> </w:t>
      </w:r>
      <w:r>
        <w:rPr>
          <w:sz w:val="28"/>
        </w:rPr>
        <w:t>tư</w:t>
      </w:r>
      <w:r>
        <w:rPr>
          <w:spacing w:val="-11"/>
          <w:sz w:val="28"/>
        </w:rPr>
        <w:t xml:space="preserve"> </w:t>
      </w:r>
      <w:r>
        <w:rPr>
          <w:sz w:val="28"/>
        </w:rPr>
        <w:t>công</w:t>
      </w:r>
      <w:r>
        <w:rPr>
          <w:spacing w:val="-12"/>
          <w:sz w:val="28"/>
        </w:rPr>
        <w:t xml:space="preserve"> </w:t>
      </w:r>
      <w:r>
        <w:rPr>
          <w:sz w:val="28"/>
        </w:rPr>
        <w:t>không</w:t>
      </w:r>
      <w:r>
        <w:rPr>
          <w:spacing w:val="-8"/>
          <w:sz w:val="28"/>
        </w:rPr>
        <w:t xml:space="preserve"> </w:t>
      </w:r>
      <w:r>
        <w:rPr>
          <w:sz w:val="28"/>
        </w:rPr>
        <w:t>có</w:t>
      </w:r>
      <w:r>
        <w:rPr>
          <w:spacing w:val="-8"/>
          <w:sz w:val="28"/>
        </w:rPr>
        <w:t xml:space="preserve"> </w:t>
      </w:r>
      <w:r>
        <w:rPr>
          <w:sz w:val="28"/>
        </w:rPr>
        <w:t>cấu</w:t>
      </w:r>
      <w:r>
        <w:rPr>
          <w:spacing w:val="-8"/>
          <w:sz w:val="28"/>
        </w:rPr>
        <w:t xml:space="preserve"> </w:t>
      </w:r>
      <w:r>
        <w:rPr>
          <w:sz w:val="28"/>
        </w:rPr>
        <w:t>phần</w:t>
      </w:r>
      <w:r>
        <w:rPr>
          <w:spacing w:val="-8"/>
          <w:sz w:val="28"/>
        </w:rPr>
        <w:t xml:space="preserve"> </w:t>
      </w:r>
      <w:r>
        <w:rPr>
          <w:sz w:val="28"/>
        </w:rPr>
        <w:t>xây</w:t>
      </w:r>
      <w:r>
        <w:rPr>
          <w:spacing w:val="-13"/>
          <w:sz w:val="28"/>
        </w:rPr>
        <w:t xml:space="preserve"> </w:t>
      </w:r>
      <w:r>
        <w:rPr>
          <w:sz w:val="28"/>
        </w:rPr>
        <w:t>dựng;</w:t>
      </w:r>
      <w:r>
        <w:rPr>
          <w:spacing w:val="-8"/>
          <w:sz w:val="28"/>
        </w:rPr>
        <w:t xml:space="preserve"> </w:t>
      </w:r>
      <w:r>
        <w:rPr>
          <w:sz w:val="28"/>
        </w:rPr>
        <w:t>thẩm</w:t>
      </w:r>
      <w:r>
        <w:rPr>
          <w:spacing w:val="-12"/>
          <w:sz w:val="28"/>
        </w:rPr>
        <w:t xml:space="preserve"> </w:t>
      </w:r>
      <w:r>
        <w:rPr>
          <w:sz w:val="28"/>
        </w:rPr>
        <w:t>định</w:t>
      </w:r>
      <w:r>
        <w:rPr>
          <w:spacing w:val="-8"/>
          <w:sz w:val="28"/>
        </w:rPr>
        <w:t xml:space="preserve"> </w:t>
      </w:r>
      <w:r>
        <w:rPr>
          <w:sz w:val="28"/>
        </w:rPr>
        <w:t>thiết</w:t>
      </w:r>
      <w:r>
        <w:rPr>
          <w:spacing w:val="-8"/>
          <w:sz w:val="28"/>
        </w:rPr>
        <w:t xml:space="preserve"> </w:t>
      </w:r>
      <w:r>
        <w:rPr>
          <w:sz w:val="28"/>
        </w:rPr>
        <w:t>kế</w:t>
      </w:r>
      <w:r>
        <w:rPr>
          <w:spacing w:val="-9"/>
          <w:sz w:val="28"/>
        </w:rPr>
        <w:t xml:space="preserve"> </w:t>
      </w:r>
      <w:r>
        <w:rPr>
          <w:sz w:val="28"/>
        </w:rPr>
        <w:t>chi tiết, dự toán dự án đầu tư công</w:t>
      </w:r>
      <w:r>
        <w:rPr>
          <w:sz w:val="28"/>
        </w:rPr>
        <w:t xml:space="preserve"> không có cấu phần xây dựng thuộc cấp thành phố quản lý;</w:t>
      </w:r>
    </w:p>
    <w:p w:rsidR="007E6E3B" w:rsidRDefault="002B6E9E">
      <w:pPr>
        <w:pStyle w:val="ListParagraph"/>
        <w:numPr>
          <w:ilvl w:val="1"/>
          <w:numId w:val="17"/>
        </w:numPr>
        <w:tabs>
          <w:tab w:val="left" w:pos="1013"/>
        </w:tabs>
        <w:spacing w:before="61" w:line="264" w:lineRule="auto"/>
        <w:ind w:right="135" w:firstLine="566"/>
        <w:jc w:val="both"/>
        <w:rPr>
          <w:sz w:val="28"/>
        </w:rPr>
      </w:pPr>
      <w:r>
        <w:rPr>
          <w:sz w:val="28"/>
        </w:rPr>
        <w:t>Chủ trì thẩm định hồ sơ đề nghị chấp thuận, điều chỉnh chủ trương đầu tư, chấp</w:t>
      </w:r>
      <w:r>
        <w:rPr>
          <w:spacing w:val="-5"/>
          <w:sz w:val="28"/>
        </w:rPr>
        <w:t xml:space="preserve"> </w:t>
      </w:r>
      <w:r>
        <w:rPr>
          <w:sz w:val="28"/>
        </w:rPr>
        <w:t>thuận</w:t>
      </w:r>
      <w:r>
        <w:rPr>
          <w:spacing w:val="-5"/>
          <w:sz w:val="28"/>
        </w:rPr>
        <w:t xml:space="preserve"> </w:t>
      </w:r>
      <w:r>
        <w:rPr>
          <w:sz w:val="28"/>
        </w:rPr>
        <w:t>nhà</w:t>
      </w:r>
      <w:r>
        <w:rPr>
          <w:spacing w:val="-6"/>
          <w:sz w:val="28"/>
        </w:rPr>
        <w:t xml:space="preserve"> </w:t>
      </w:r>
      <w:r>
        <w:rPr>
          <w:sz w:val="28"/>
        </w:rPr>
        <w:t>đầu</w:t>
      </w:r>
      <w:r>
        <w:rPr>
          <w:spacing w:val="-5"/>
          <w:sz w:val="28"/>
        </w:rPr>
        <w:t xml:space="preserve"> </w:t>
      </w:r>
      <w:r>
        <w:rPr>
          <w:sz w:val="28"/>
        </w:rPr>
        <w:t>tư</w:t>
      </w:r>
      <w:r>
        <w:rPr>
          <w:spacing w:val="-5"/>
          <w:sz w:val="28"/>
        </w:rPr>
        <w:t xml:space="preserve"> </w:t>
      </w:r>
      <w:r>
        <w:rPr>
          <w:sz w:val="28"/>
        </w:rPr>
        <w:t>theo</w:t>
      </w:r>
      <w:r>
        <w:rPr>
          <w:spacing w:val="-5"/>
          <w:sz w:val="28"/>
        </w:rPr>
        <w:t xml:space="preserve"> </w:t>
      </w:r>
      <w:r>
        <w:rPr>
          <w:sz w:val="28"/>
        </w:rPr>
        <w:t>quy</w:t>
      </w:r>
      <w:r>
        <w:rPr>
          <w:spacing w:val="-10"/>
          <w:sz w:val="28"/>
        </w:rPr>
        <w:t xml:space="preserve"> </w:t>
      </w:r>
      <w:r>
        <w:rPr>
          <w:sz w:val="28"/>
        </w:rPr>
        <w:t>định</w:t>
      </w:r>
      <w:r>
        <w:rPr>
          <w:spacing w:val="-5"/>
          <w:sz w:val="28"/>
        </w:rPr>
        <w:t xml:space="preserve"> </w:t>
      </w:r>
      <w:r>
        <w:rPr>
          <w:sz w:val="28"/>
        </w:rPr>
        <w:t>của</w:t>
      </w:r>
      <w:r>
        <w:rPr>
          <w:spacing w:val="-4"/>
          <w:sz w:val="28"/>
        </w:rPr>
        <w:t xml:space="preserve"> </w:t>
      </w:r>
      <w:r>
        <w:rPr>
          <w:sz w:val="28"/>
        </w:rPr>
        <w:t>pháp</w:t>
      </w:r>
      <w:r>
        <w:rPr>
          <w:spacing w:val="-5"/>
          <w:sz w:val="28"/>
        </w:rPr>
        <w:t xml:space="preserve"> </w:t>
      </w:r>
      <w:r>
        <w:rPr>
          <w:sz w:val="28"/>
        </w:rPr>
        <w:t>luật</w:t>
      </w:r>
      <w:r>
        <w:rPr>
          <w:spacing w:val="-5"/>
          <w:sz w:val="28"/>
        </w:rPr>
        <w:t xml:space="preserve"> </w:t>
      </w:r>
      <w:r>
        <w:rPr>
          <w:sz w:val="28"/>
        </w:rPr>
        <w:t>về</w:t>
      </w:r>
      <w:r>
        <w:rPr>
          <w:spacing w:val="-6"/>
          <w:sz w:val="28"/>
        </w:rPr>
        <w:t xml:space="preserve"> </w:t>
      </w:r>
      <w:r>
        <w:rPr>
          <w:sz w:val="28"/>
        </w:rPr>
        <w:t>đầu</w:t>
      </w:r>
      <w:r>
        <w:rPr>
          <w:spacing w:val="-5"/>
          <w:sz w:val="28"/>
        </w:rPr>
        <w:t xml:space="preserve"> </w:t>
      </w:r>
      <w:r>
        <w:rPr>
          <w:sz w:val="28"/>
        </w:rPr>
        <w:t>tư;</w:t>
      </w:r>
      <w:r>
        <w:rPr>
          <w:spacing w:val="-5"/>
          <w:sz w:val="28"/>
        </w:rPr>
        <w:t xml:space="preserve"> </w:t>
      </w:r>
      <w:r>
        <w:rPr>
          <w:sz w:val="28"/>
        </w:rPr>
        <w:t>làm</w:t>
      </w:r>
      <w:r>
        <w:rPr>
          <w:spacing w:val="-6"/>
          <w:sz w:val="28"/>
        </w:rPr>
        <w:t xml:space="preserve"> </w:t>
      </w:r>
      <w:r>
        <w:rPr>
          <w:sz w:val="28"/>
        </w:rPr>
        <w:t>đầu</w:t>
      </w:r>
      <w:r>
        <w:rPr>
          <w:spacing w:val="-3"/>
          <w:sz w:val="28"/>
        </w:rPr>
        <w:t xml:space="preserve"> </w:t>
      </w:r>
      <w:r>
        <w:rPr>
          <w:sz w:val="28"/>
        </w:rPr>
        <w:t>mối</w:t>
      </w:r>
      <w:r>
        <w:rPr>
          <w:spacing w:val="-5"/>
          <w:sz w:val="28"/>
        </w:rPr>
        <w:t xml:space="preserve"> </w:t>
      </w:r>
      <w:r>
        <w:rPr>
          <w:sz w:val="28"/>
        </w:rPr>
        <w:t>thực</w:t>
      </w:r>
      <w:r>
        <w:rPr>
          <w:spacing w:val="-4"/>
          <w:sz w:val="28"/>
        </w:rPr>
        <w:t xml:space="preserve"> </w:t>
      </w:r>
      <w:r>
        <w:rPr>
          <w:sz w:val="28"/>
        </w:rPr>
        <w:t>hiện nhiệm</w:t>
      </w:r>
      <w:r>
        <w:rPr>
          <w:spacing w:val="-17"/>
          <w:sz w:val="28"/>
        </w:rPr>
        <w:t xml:space="preserve"> </w:t>
      </w:r>
      <w:r>
        <w:rPr>
          <w:sz w:val="28"/>
        </w:rPr>
        <w:t>vụ</w:t>
      </w:r>
      <w:r>
        <w:rPr>
          <w:spacing w:val="-12"/>
          <w:sz w:val="28"/>
        </w:rPr>
        <w:t xml:space="preserve"> </w:t>
      </w:r>
      <w:r>
        <w:rPr>
          <w:sz w:val="28"/>
        </w:rPr>
        <w:t>về</w:t>
      </w:r>
      <w:r>
        <w:rPr>
          <w:spacing w:val="-13"/>
          <w:sz w:val="28"/>
        </w:rPr>
        <w:t xml:space="preserve"> </w:t>
      </w:r>
      <w:r>
        <w:rPr>
          <w:sz w:val="28"/>
        </w:rPr>
        <w:t>giám</w:t>
      </w:r>
      <w:r>
        <w:rPr>
          <w:spacing w:val="-17"/>
          <w:sz w:val="28"/>
        </w:rPr>
        <w:t xml:space="preserve"> </w:t>
      </w:r>
      <w:r>
        <w:rPr>
          <w:sz w:val="28"/>
        </w:rPr>
        <w:t>sát,</w:t>
      </w:r>
      <w:r>
        <w:rPr>
          <w:spacing w:val="-11"/>
          <w:sz w:val="28"/>
        </w:rPr>
        <w:t xml:space="preserve"> </w:t>
      </w:r>
      <w:r>
        <w:rPr>
          <w:sz w:val="28"/>
        </w:rPr>
        <w:t>đánh</w:t>
      </w:r>
      <w:r>
        <w:rPr>
          <w:spacing w:val="-12"/>
          <w:sz w:val="28"/>
        </w:rPr>
        <w:t xml:space="preserve"> </w:t>
      </w:r>
      <w:r>
        <w:rPr>
          <w:sz w:val="28"/>
        </w:rPr>
        <w:t>giá</w:t>
      </w:r>
      <w:r>
        <w:rPr>
          <w:spacing w:val="-13"/>
          <w:sz w:val="28"/>
        </w:rPr>
        <w:t xml:space="preserve"> </w:t>
      </w:r>
      <w:r>
        <w:rPr>
          <w:sz w:val="28"/>
        </w:rPr>
        <w:t>đầu</w:t>
      </w:r>
      <w:r>
        <w:rPr>
          <w:spacing w:val="-12"/>
          <w:sz w:val="28"/>
        </w:rPr>
        <w:t xml:space="preserve"> </w:t>
      </w:r>
      <w:r>
        <w:rPr>
          <w:sz w:val="28"/>
        </w:rPr>
        <w:t>tư</w:t>
      </w:r>
      <w:r>
        <w:rPr>
          <w:spacing w:val="-14"/>
          <w:sz w:val="28"/>
        </w:rPr>
        <w:t xml:space="preserve"> </w:t>
      </w:r>
      <w:r>
        <w:rPr>
          <w:sz w:val="28"/>
        </w:rPr>
        <w:t>của</w:t>
      </w:r>
      <w:r>
        <w:rPr>
          <w:spacing w:val="-13"/>
          <w:sz w:val="28"/>
        </w:rPr>
        <w:t xml:space="preserve"> </w:t>
      </w:r>
      <w:r>
        <w:rPr>
          <w:sz w:val="28"/>
        </w:rPr>
        <w:t>Thành</w:t>
      </w:r>
      <w:r>
        <w:rPr>
          <w:spacing w:val="-12"/>
          <w:sz w:val="28"/>
        </w:rPr>
        <w:t xml:space="preserve"> </w:t>
      </w:r>
      <w:r>
        <w:rPr>
          <w:sz w:val="28"/>
        </w:rPr>
        <w:t>phố;</w:t>
      </w:r>
      <w:r>
        <w:rPr>
          <w:spacing w:val="-14"/>
          <w:sz w:val="28"/>
        </w:rPr>
        <w:t xml:space="preserve"> </w:t>
      </w:r>
      <w:r>
        <w:rPr>
          <w:sz w:val="28"/>
        </w:rPr>
        <w:t>hướng</w:t>
      </w:r>
      <w:r>
        <w:rPr>
          <w:spacing w:val="-12"/>
          <w:sz w:val="28"/>
        </w:rPr>
        <w:t xml:space="preserve"> </w:t>
      </w:r>
      <w:r>
        <w:rPr>
          <w:sz w:val="28"/>
        </w:rPr>
        <w:t>dẫn</w:t>
      </w:r>
      <w:r>
        <w:rPr>
          <w:spacing w:val="-12"/>
          <w:sz w:val="28"/>
        </w:rPr>
        <w:t xml:space="preserve"> </w:t>
      </w:r>
      <w:r>
        <w:rPr>
          <w:sz w:val="28"/>
        </w:rPr>
        <w:t>thực</w:t>
      </w:r>
      <w:r>
        <w:rPr>
          <w:spacing w:val="-13"/>
          <w:sz w:val="28"/>
        </w:rPr>
        <w:t xml:space="preserve"> </w:t>
      </w:r>
      <w:r>
        <w:rPr>
          <w:sz w:val="28"/>
        </w:rPr>
        <w:t>hiện</w:t>
      </w:r>
      <w:r>
        <w:rPr>
          <w:spacing w:val="-6"/>
          <w:sz w:val="28"/>
        </w:rPr>
        <w:t xml:space="preserve"> </w:t>
      </w:r>
      <w:r>
        <w:rPr>
          <w:sz w:val="28"/>
        </w:rPr>
        <w:t>giám</w:t>
      </w:r>
      <w:r>
        <w:rPr>
          <w:spacing w:val="-17"/>
          <w:sz w:val="28"/>
        </w:rPr>
        <w:t xml:space="preserve"> </w:t>
      </w:r>
      <w:r>
        <w:rPr>
          <w:sz w:val="28"/>
        </w:rPr>
        <w:t>sát, đánh</w:t>
      </w:r>
      <w:r>
        <w:rPr>
          <w:spacing w:val="-3"/>
          <w:sz w:val="28"/>
        </w:rPr>
        <w:t xml:space="preserve"> </w:t>
      </w:r>
      <w:r>
        <w:rPr>
          <w:sz w:val="28"/>
        </w:rPr>
        <w:t>giá</w:t>
      </w:r>
      <w:r>
        <w:rPr>
          <w:spacing w:val="-3"/>
          <w:sz w:val="28"/>
        </w:rPr>
        <w:t xml:space="preserve"> </w:t>
      </w:r>
      <w:r>
        <w:rPr>
          <w:sz w:val="28"/>
        </w:rPr>
        <w:t>đầu</w:t>
      </w:r>
      <w:r>
        <w:rPr>
          <w:spacing w:val="-4"/>
          <w:sz w:val="28"/>
        </w:rPr>
        <w:t xml:space="preserve"> </w:t>
      </w:r>
      <w:r>
        <w:rPr>
          <w:sz w:val="28"/>
        </w:rPr>
        <w:t>tư</w:t>
      </w:r>
      <w:r>
        <w:rPr>
          <w:spacing w:val="-4"/>
          <w:sz w:val="28"/>
        </w:rPr>
        <w:t xml:space="preserve"> </w:t>
      </w:r>
      <w:r>
        <w:rPr>
          <w:sz w:val="28"/>
        </w:rPr>
        <w:t>đối</w:t>
      </w:r>
      <w:r>
        <w:rPr>
          <w:spacing w:val="-3"/>
          <w:sz w:val="28"/>
        </w:rPr>
        <w:t xml:space="preserve"> </w:t>
      </w:r>
      <w:r>
        <w:rPr>
          <w:sz w:val="28"/>
        </w:rPr>
        <w:t>với</w:t>
      </w:r>
      <w:r>
        <w:rPr>
          <w:spacing w:val="-3"/>
          <w:sz w:val="28"/>
        </w:rPr>
        <w:t xml:space="preserve"> </w:t>
      </w:r>
      <w:r>
        <w:rPr>
          <w:sz w:val="28"/>
        </w:rPr>
        <w:t>các</w:t>
      </w:r>
      <w:r>
        <w:rPr>
          <w:spacing w:val="-3"/>
          <w:sz w:val="28"/>
        </w:rPr>
        <w:t xml:space="preserve"> </w:t>
      </w:r>
      <w:r>
        <w:rPr>
          <w:sz w:val="28"/>
        </w:rPr>
        <w:t>cấp,</w:t>
      </w:r>
      <w:r>
        <w:rPr>
          <w:spacing w:val="-3"/>
          <w:sz w:val="28"/>
        </w:rPr>
        <w:t xml:space="preserve"> </w:t>
      </w:r>
      <w:r>
        <w:rPr>
          <w:sz w:val="28"/>
        </w:rPr>
        <w:t>đơn</w:t>
      </w:r>
      <w:r>
        <w:rPr>
          <w:spacing w:val="-3"/>
          <w:sz w:val="28"/>
        </w:rPr>
        <w:t xml:space="preserve"> </w:t>
      </w:r>
      <w:r>
        <w:rPr>
          <w:sz w:val="28"/>
        </w:rPr>
        <w:t>vị</w:t>
      </w:r>
      <w:r>
        <w:rPr>
          <w:spacing w:val="-3"/>
          <w:sz w:val="28"/>
        </w:rPr>
        <w:t xml:space="preserve"> </w:t>
      </w:r>
      <w:r>
        <w:rPr>
          <w:sz w:val="28"/>
        </w:rPr>
        <w:t>trực</w:t>
      </w:r>
      <w:r>
        <w:rPr>
          <w:spacing w:val="-3"/>
          <w:sz w:val="28"/>
        </w:rPr>
        <w:t xml:space="preserve"> </w:t>
      </w:r>
      <w:r>
        <w:rPr>
          <w:sz w:val="28"/>
        </w:rPr>
        <w:t>thuộc,</w:t>
      </w:r>
      <w:r>
        <w:rPr>
          <w:spacing w:val="-3"/>
          <w:sz w:val="28"/>
        </w:rPr>
        <w:t xml:space="preserve"> </w:t>
      </w:r>
      <w:r>
        <w:rPr>
          <w:sz w:val="28"/>
        </w:rPr>
        <w:t>các</w:t>
      </w:r>
      <w:r>
        <w:rPr>
          <w:spacing w:val="-3"/>
          <w:sz w:val="28"/>
        </w:rPr>
        <w:t xml:space="preserve"> </w:t>
      </w:r>
      <w:r>
        <w:rPr>
          <w:sz w:val="28"/>
        </w:rPr>
        <w:t>dự</w:t>
      </w:r>
      <w:r>
        <w:rPr>
          <w:spacing w:val="-4"/>
          <w:sz w:val="28"/>
        </w:rPr>
        <w:t xml:space="preserve"> </w:t>
      </w:r>
      <w:r>
        <w:rPr>
          <w:sz w:val="28"/>
        </w:rPr>
        <w:t>án</w:t>
      </w:r>
      <w:r>
        <w:rPr>
          <w:spacing w:val="-3"/>
          <w:sz w:val="28"/>
        </w:rPr>
        <w:t xml:space="preserve"> </w:t>
      </w:r>
      <w:r>
        <w:rPr>
          <w:sz w:val="28"/>
        </w:rPr>
        <w:t>được</w:t>
      </w:r>
      <w:r>
        <w:rPr>
          <w:spacing w:val="-3"/>
          <w:sz w:val="28"/>
        </w:rPr>
        <w:t xml:space="preserve"> </w:t>
      </w:r>
      <w:r>
        <w:rPr>
          <w:sz w:val="28"/>
        </w:rPr>
        <w:t>Ủy</w:t>
      </w:r>
      <w:r>
        <w:rPr>
          <w:spacing w:val="-4"/>
          <w:sz w:val="28"/>
        </w:rPr>
        <w:t xml:space="preserve"> </w:t>
      </w:r>
      <w:r>
        <w:rPr>
          <w:sz w:val="28"/>
        </w:rPr>
        <w:t>ban</w:t>
      </w:r>
      <w:r>
        <w:rPr>
          <w:spacing w:val="-3"/>
          <w:sz w:val="28"/>
        </w:rPr>
        <w:t xml:space="preserve"> </w:t>
      </w:r>
      <w:r>
        <w:rPr>
          <w:sz w:val="28"/>
        </w:rPr>
        <w:t>nhân</w:t>
      </w:r>
      <w:r>
        <w:rPr>
          <w:spacing w:val="-3"/>
          <w:sz w:val="28"/>
        </w:rPr>
        <w:t xml:space="preserve"> </w:t>
      </w:r>
      <w:r>
        <w:rPr>
          <w:sz w:val="28"/>
        </w:rPr>
        <w:t>dân Thành</w:t>
      </w:r>
      <w:r>
        <w:rPr>
          <w:spacing w:val="-9"/>
          <w:sz w:val="28"/>
        </w:rPr>
        <w:t xml:space="preserve"> </w:t>
      </w:r>
      <w:r>
        <w:rPr>
          <w:sz w:val="28"/>
        </w:rPr>
        <w:t>phố</w:t>
      </w:r>
      <w:r>
        <w:rPr>
          <w:spacing w:val="-9"/>
          <w:sz w:val="28"/>
        </w:rPr>
        <w:t xml:space="preserve"> </w:t>
      </w:r>
      <w:r>
        <w:rPr>
          <w:sz w:val="28"/>
        </w:rPr>
        <w:t>phân</w:t>
      </w:r>
      <w:r>
        <w:rPr>
          <w:spacing w:val="-9"/>
          <w:sz w:val="28"/>
        </w:rPr>
        <w:t xml:space="preserve"> </w:t>
      </w:r>
      <w:r>
        <w:rPr>
          <w:sz w:val="28"/>
        </w:rPr>
        <w:t>cấp</w:t>
      </w:r>
      <w:r>
        <w:rPr>
          <w:spacing w:val="-9"/>
          <w:sz w:val="28"/>
        </w:rPr>
        <w:t xml:space="preserve"> </w:t>
      </w:r>
      <w:r>
        <w:rPr>
          <w:sz w:val="28"/>
        </w:rPr>
        <w:t>hoặc</w:t>
      </w:r>
      <w:r>
        <w:rPr>
          <w:spacing w:val="-10"/>
          <w:sz w:val="28"/>
        </w:rPr>
        <w:t xml:space="preserve"> </w:t>
      </w:r>
      <w:r>
        <w:rPr>
          <w:sz w:val="28"/>
        </w:rPr>
        <w:t>ủy</w:t>
      </w:r>
      <w:r>
        <w:rPr>
          <w:spacing w:val="-14"/>
          <w:sz w:val="28"/>
        </w:rPr>
        <w:t xml:space="preserve"> </w:t>
      </w:r>
      <w:r>
        <w:rPr>
          <w:sz w:val="28"/>
        </w:rPr>
        <w:t>quyền</w:t>
      </w:r>
      <w:r>
        <w:rPr>
          <w:spacing w:val="-7"/>
          <w:sz w:val="28"/>
        </w:rPr>
        <w:t xml:space="preserve"> </w:t>
      </w:r>
      <w:r>
        <w:rPr>
          <w:sz w:val="28"/>
        </w:rPr>
        <w:t>cho</w:t>
      </w:r>
      <w:r>
        <w:rPr>
          <w:spacing w:val="-9"/>
          <w:sz w:val="28"/>
        </w:rPr>
        <w:t xml:space="preserve"> </w:t>
      </w:r>
      <w:r>
        <w:rPr>
          <w:sz w:val="28"/>
        </w:rPr>
        <w:t>cấp</w:t>
      </w:r>
      <w:r>
        <w:rPr>
          <w:spacing w:val="-7"/>
          <w:sz w:val="28"/>
        </w:rPr>
        <w:t xml:space="preserve"> </w:t>
      </w:r>
      <w:r>
        <w:rPr>
          <w:sz w:val="28"/>
        </w:rPr>
        <w:t>dưới</w:t>
      </w:r>
      <w:r>
        <w:rPr>
          <w:spacing w:val="-9"/>
          <w:sz w:val="28"/>
        </w:rPr>
        <w:t xml:space="preserve"> </w:t>
      </w:r>
      <w:r>
        <w:rPr>
          <w:sz w:val="28"/>
        </w:rPr>
        <w:t>quyết</w:t>
      </w:r>
      <w:r>
        <w:rPr>
          <w:spacing w:val="-9"/>
          <w:sz w:val="28"/>
        </w:rPr>
        <w:t xml:space="preserve"> </w:t>
      </w:r>
      <w:r>
        <w:rPr>
          <w:sz w:val="28"/>
        </w:rPr>
        <w:t>định</w:t>
      </w:r>
      <w:r>
        <w:rPr>
          <w:spacing w:val="-9"/>
          <w:sz w:val="28"/>
        </w:rPr>
        <w:t xml:space="preserve"> </w:t>
      </w:r>
      <w:r>
        <w:rPr>
          <w:sz w:val="28"/>
        </w:rPr>
        <w:t>đầu</w:t>
      </w:r>
      <w:r>
        <w:rPr>
          <w:spacing w:val="-9"/>
          <w:sz w:val="28"/>
        </w:rPr>
        <w:t xml:space="preserve"> </w:t>
      </w:r>
      <w:r>
        <w:rPr>
          <w:sz w:val="28"/>
        </w:rPr>
        <w:t>tư;</w:t>
      </w:r>
    </w:p>
    <w:p w:rsidR="007E6E3B" w:rsidRDefault="002B6E9E">
      <w:pPr>
        <w:pStyle w:val="ListParagraph"/>
        <w:numPr>
          <w:ilvl w:val="1"/>
          <w:numId w:val="17"/>
        </w:numPr>
        <w:tabs>
          <w:tab w:val="left" w:pos="1045"/>
        </w:tabs>
        <w:spacing w:line="264" w:lineRule="auto"/>
        <w:ind w:right="145" w:firstLine="566"/>
        <w:jc w:val="both"/>
        <w:rPr>
          <w:sz w:val="28"/>
        </w:rPr>
      </w:pPr>
      <w:r>
        <w:rPr>
          <w:sz w:val="28"/>
        </w:rPr>
        <w:t>Quản lý hoạt động đầu tư trong nước và đầu tư nước ngoài vào địa bàn Thành phố theo quy định của pháp luật; giải quyết theo thẩm quyền hoặc trình cấp có thẩm quyền giải quyết khó khăn, vướng mắc của nhà đầu tư tại Thành phố; làm đầu mối giúp Ủy ban nhân dâ</w:t>
      </w:r>
      <w:r>
        <w:rPr>
          <w:sz w:val="28"/>
        </w:rPr>
        <w:t>n Thành phố quản lý nhà nước về công tác xúc tiến đầu tư; hướng dẫn thủ tục đầu tư theo thẩm quyền;</w:t>
      </w:r>
    </w:p>
    <w:p w:rsidR="007E6E3B" w:rsidRDefault="002B6E9E">
      <w:pPr>
        <w:pStyle w:val="BodyText"/>
        <w:spacing w:before="61" w:line="264" w:lineRule="auto"/>
        <w:ind w:right="140"/>
      </w:pPr>
      <w:r>
        <w:t>đ) Thu thập, lưu trữ, quản lý thông tin về đăng ký đầu tư; thực hiện việc</w:t>
      </w:r>
      <w:r>
        <w:rPr>
          <w:spacing w:val="40"/>
        </w:rPr>
        <w:t xml:space="preserve"> </w:t>
      </w:r>
      <w:r>
        <w:t>chuẩn</w:t>
      </w:r>
      <w:r>
        <w:rPr>
          <w:spacing w:val="-3"/>
        </w:rPr>
        <w:t xml:space="preserve"> </w:t>
      </w:r>
      <w:r>
        <w:t>hóa</w:t>
      </w:r>
      <w:r>
        <w:rPr>
          <w:spacing w:val="-1"/>
        </w:rPr>
        <w:t xml:space="preserve"> </w:t>
      </w:r>
      <w:r>
        <w:t>dữ</w:t>
      </w:r>
      <w:r>
        <w:rPr>
          <w:spacing w:val="-2"/>
        </w:rPr>
        <w:t xml:space="preserve"> </w:t>
      </w:r>
      <w:r>
        <w:t>liệu,</w:t>
      </w:r>
      <w:r>
        <w:rPr>
          <w:spacing w:val="-2"/>
        </w:rPr>
        <w:t xml:space="preserve"> </w:t>
      </w:r>
      <w:r>
        <w:t>cập nhật dữ</w:t>
      </w:r>
      <w:r>
        <w:rPr>
          <w:spacing w:val="-2"/>
        </w:rPr>
        <w:t xml:space="preserve"> </w:t>
      </w:r>
      <w:r>
        <w:t>liệu về</w:t>
      </w:r>
      <w:r>
        <w:rPr>
          <w:spacing w:val="-3"/>
        </w:rPr>
        <w:t xml:space="preserve"> </w:t>
      </w:r>
      <w:r>
        <w:t>đăng ký đầu</w:t>
      </w:r>
      <w:r>
        <w:rPr>
          <w:spacing w:val="-3"/>
        </w:rPr>
        <w:t xml:space="preserve"> </w:t>
      </w:r>
      <w:r>
        <w:t>tư</w:t>
      </w:r>
      <w:r>
        <w:rPr>
          <w:spacing w:val="-2"/>
        </w:rPr>
        <w:t xml:space="preserve"> </w:t>
      </w:r>
      <w:r>
        <w:t>vào cơ</w:t>
      </w:r>
      <w:r>
        <w:rPr>
          <w:spacing w:val="-4"/>
        </w:rPr>
        <w:t xml:space="preserve"> </w:t>
      </w:r>
      <w:r>
        <w:t>sở</w:t>
      </w:r>
      <w:r>
        <w:rPr>
          <w:spacing w:val="-3"/>
        </w:rPr>
        <w:t xml:space="preserve"> </w:t>
      </w:r>
      <w:r>
        <w:t>dữ</w:t>
      </w:r>
      <w:r>
        <w:rPr>
          <w:spacing w:val="-2"/>
        </w:rPr>
        <w:t xml:space="preserve"> </w:t>
      </w:r>
      <w:r>
        <w:t>liệu</w:t>
      </w:r>
      <w:r>
        <w:rPr>
          <w:spacing w:val="-4"/>
        </w:rPr>
        <w:t xml:space="preserve"> </w:t>
      </w:r>
      <w:r>
        <w:t>quốc</w:t>
      </w:r>
      <w:r>
        <w:rPr>
          <w:spacing w:val="-4"/>
        </w:rPr>
        <w:t xml:space="preserve"> </w:t>
      </w:r>
      <w:r>
        <w:t>gia</w:t>
      </w:r>
      <w:r>
        <w:rPr>
          <w:spacing w:val="-4"/>
        </w:rPr>
        <w:t xml:space="preserve"> </w:t>
      </w:r>
      <w:r>
        <w:t>v</w:t>
      </w:r>
      <w:r>
        <w:t>ề đầu tư; hướng dẫn tổ chức kinh tế thực hiện dự án đầu tư sử dụng Hệ thống thông tin quốc gia về đầu tư; báo cáo Bộ Tài chính và Ủy ban nhân dân Thành phố về</w:t>
      </w:r>
      <w:r>
        <w:rPr>
          <w:spacing w:val="40"/>
        </w:rPr>
        <w:t xml:space="preserve"> </w:t>
      </w:r>
      <w:r>
        <w:t>tình hình tiếp nhận, cấp, điều chỉnh, thu hồi Giấy chứng nhận đăng ký đầu tư, tình hình hoạt động</w:t>
      </w:r>
      <w:r>
        <w:t xml:space="preserve"> của các dự án đầu tư thuộc phạm vi quản lý; tổ chức, giám sát và đánh giá thực hiện chế độ báo cáo đầu tư tại Thành phố;</w:t>
      </w:r>
    </w:p>
    <w:p w:rsidR="007E6E3B" w:rsidRDefault="007E6E3B">
      <w:pPr>
        <w:pStyle w:val="BodyText"/>
        <w:spacing w:line="264" w:lineRule="auto"/>
        <w:sectPr w:rsidR="007E6E3B">
          <w:pgSz w:w="11910" w:h="16850"/>
          <w:pgMar w:top="800" w:right="708" w:bottom="280" w:left="1559" w:header="515" w:footer="0" w:gutter="0"/>
          <w:cols w:space="720"/>
        </w:sectPr>
      </w:pPr>
    </w:p>
    <w:p w:rsidR="007E6E3B" w:rsidRDefault="002B6E9E">
      <w:pPr>
        <w:pStyle w:val="ListParagraph"/>
        <w:numPr>
          <w:ilvl w:val="0"/>
          <w:numId w:val="17"/>
        </w:numPr>
        <w:tabs>
          <w:tab w:val="left" w:pos="992"/>
        </w:tabs>
        <w:spacing w:before="244" w:line="264" w:lineRule="auto"/>
        <w:ind w:left="143" w:right="137" w:firstLine="566"/>
        <w:jc w:val="both"/>
        <w:rPr>
          <w:sz w:val="28"/>
        </w:rPr>
      </w:pPr>
      <w:r>
        <w:rPr>
          <w:sz w:val="28"/>
        </w:rPr>
        <w:lastRenderedPageBreak/>
        <w:t>Về quản lý vốn ODA, nguồn vốn vay</w:t>
      </w:r>
      <w:r>
        <w:rPr>
          <w:spacing w:val="-1"/>
          <w:sz w:val="28"/>
        </w:rPr>
        <w:t xml:space="preserve"> </w:t>
      </w:r>
      <w:r>
        <w:rPr>
          <w:sz w:val="28"/>
        </w:rPr>
        <w:t>ưu đãi của các nhà tài trợ nước ngoài và các nguồn viện trợ không hoàn lại không t</w:t>
      </w:r>
      <w:r>
        <w:rPr>
          <w:sz w:val="28"/>
        </w:rPr>
        <w:t>huộc hỗ trợ phát triển chính thức của các cơ quan, tổ chức, cá nhân nước ngoài:</w:t>
      </w:r>
    </w:p>
    <w:p w:rsidR="007E6E3B" w:rsidRDefault="002B6E9E">
      <w:pPr>
        <w:pStyle w:val="ListParagraph"/>
        <w:numPr>
          <w:ilvl w:val="1"/>
          <w:numId w:val="17"/>
        </w:numPr>
        <w:tabs>
          <w:tab w:val="left" w:pos="1001"/>
        </w:tabs>
        <w:spacing w:before="61" w:line="264" w:lineRule="auto"/>
        <w:ind w:right="134" w:firstLine="566"/>
        <w:jc w:val="both"/>
        <w:rPr>
          <w:sz w:val="28"/>
        </w:rPr>
      </w:pPr>
      <w:r>
        <w:rPr>
          <w:sz w:val="28"/>
        </w:rPr>
        <w:t>Làm</w:t>
      </w:r>
      <w:r>
        <w:rPr>
          <w:spacing w:val="-2"/>
          <w:sz w:val="28"/>
        </w:rPr>
        <w:t xml:space="preserve"> </w:t>
      </w:r>
      <w:r>
        <w:rPr>
          <w:sz w:val="28"/>
        </w:rPr>
        <w:t>đầu mối giúp Ủy</w:t>
      </w:r>
      <w:r>
        <w:rPr>
          <w:spacing w:val="-1"/>
          <w:sz w:val="28"/>
        </w:rPr>
        <w:t xml:space="preserve"> </w:t>
      </w:r>
      <w:r>
        <w:rPr>
          <w:sz w:val="28"/>
        </w:rPr>
        <w:t>ban nhân dân Thành phố phối hợp với Bộ Tài chính, các bộ, ngành và các cơ quan có liên quan xây dựng chiến lược, định hướng, kế hoạch vận động, thu hút, điề</w:t>
      </w:r>
      <w:r>
        <w:rPr>
          <w:sz w:val="28"/>
        </w:rPr>
        <w:t>u phối quản lý nguồn vốn ODA, nguồn vốn vay</w:t>
      </w:r>
      <w:r>
        <w:rPr>
          <w:spacing w:val="-3"/>
          <w:sz w:val="28"/>
        </w:rPr>
        <w:t xml:space="preserve"> </w:t>
      </w:r>
      <w:r>
        <w:rPr>
          <w:sz w:val="28"/>
        </w:rPr>
        <w:t>ưu đãi của các nhà tài trợ nước ngoài và các nguồn viện trợ không hoàn lại không thuộc</w:t>
      </w:r>
      <w:r>
        <w:rPr>
          <w:spacing w:val="40"/>
          <w:sz w:val="28"/>
        </w:rPr>
        <w:t xml:space="preserve"> </w:t>
      </w:r>
      <w:r>
        <w:rPr>
          <w:sz w:val="28"/>
        </w:rPr>
        <w:t>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w:t>
      </w:r>
      <w:r>
        <w:rPr>
          <w:sz w:val="28"/>
        </w:rPr>
        <w:t>g thuộc hỗ trợ phát triển chính thức của các cơ quan, tổ chức, cá nhân nước ngoài; tổng hợp danh mục các chương trình dự án sử dụng nguồn</w:t>
      </w:r>
      <w:r>
        <w:rPr>
          <w:spacing w:val="40"/>
          <w:sz w:val="28"/>
        </w:rPr>
        <w:t xml:space="preserve"> </w:t>
      </w:r>
      <w:r>
        <w:rPr>
          <w:sz w:val="28"/>
        </w:rPr>
        <w:t>vốn ODA, nguồn vốn vay ưu đãi của các nhà tài trợ và các nguồn viện trợ không hoàn lại không thuộc</w:t>
      </w:r>
      <w:r>
        <w:rPr>
          <w:spacing w:val="-1"/>
          <w:sz w:val="28"/>
        </w:rPr>
        <w:t xml:space="preserve"> </w:t>
      </w:r>
      <w:r>
        <w:rPr>
          <w:sz w:val="28"/>
        </w:rPr>
        <w:t>hỗ trợ</w:t>
      </w:r>
      <w:r>
        <w:rPr>
          <w:spacing w:val="-1"/>
          <w:sz w:val="28"/>
        </w:rPr>
        <w:t xml:space="preserve"> </w:t>
      </w:r>
      <w:r>
        <w:rPr>
          <w:sz w:val="28"/>
        </w:rPr>
        <w:t>phát</w:t>
      </w:r>
      <w:r>
        <w:rPr>
          <w:spacing w:val="-1"/>
          <w:sz w:val="28"/>
        </w:rPr>
        <w:t xml:space="preserve"> </w:t>
      </w:r>
      <w:r>
        <w:rPr>
          <w:sz w:val="28"/>
        </w:rPr>
        <w:t>triển c</w:t>
      </w:r>
      <w:r>
        <w:rPr>
          <w:sz w:val="28"/>
        </w:rPr>
        <w:t>hính thức của các cơ quan, tổ chức, cá</w:t>
      </w:r>
      <w:r>
        <w:rPr>
          <w:spacing w:val="-1"/>
          <w:sz w:val="28"/>
        </w:rPr>
        <w:t xml:space="preserve"> </w:t>
      </w:r>
      <w:r>
        <w:rPr>
          <w:sz w:val="28"/>
        </w:rPr>
        <w:t>nhân nước ngoài trình Ủy ban nhân dân Thành phố phê duyệt và báo cáo Bộ Tài chính;</w:t>
      </w:r>
    </w:p>
    <w:p w:rsidR="007E6E3B" w:rsidRDefault="002B6E9E">
      <w:pPr>
        <w:pStyle w:val="ListParagraph"/>
        <w:numPr>
          <w:ilvl w:val="1"/>
          <w:numId w:val="17"/>
        </w:numPr>
        <w:tabs>
          <w:tab w:val="left" w:pos="1036"/>
        </w:tabs>
        <w:spacing w:before="61" w:line="264" w:lineRule="auto"/>
        <w:ind w:right="137" w:firstLine="566"/>
        <w:jc w:val="both"/>
        <w:rPr>
          <w:sz w:val="28"/>
        </w:rPr>
      </w:pPr>
      <w:r>
        <w:rPr>
          <w:sz w:val="28"/>
        </w:rPr>
        <w:t>Giám sát, đánh giá thực hiện các chương trình, dự án sử dụng vốn ODA, nguồn vốn vay ưu đãi của các nhà tài trợ và các nguồn viện trợ k</w:t>
      </w:r>
      <w:r>
        <w:rPr>
          <w:sz w:val="28"/>
        </w:rPr>
        <w:t>hông hoàn lại không thuộc hỗ trợ phát triển chính thức của các cơ quan, tổ chức, cá nhân nước ngoài; xử lý theo thẩm</w:t>
      </w:r>
      <w:r>
        <w:rPr>
          <w:spacing w:val="-1"/>
          <w:sz w:val="28"/>
        </w:rPr>
        <w:t xml:space="preserve"> </w:t>
      </w:r>
      <w:r>
        <w:rPr>
          <w:sz w:val="28"/>
        </w:rPr>
        <w:t>quyền hoặc kiến nghị Chủ tịch Ủy</w:t>
      </w:r>
      <w:r>
        <w:rPr>
          <w:spacing w:val="-2"/>
          <w:sz w:val="28"/>
        </w:rPr>
        <w:t xml:space="preserve"> </w:t>
      </w:r>
      <w:r>
        <w:rPr>
          <w:sz w:val="28"/>
        </w:rPr>
        <w:t>ban nhân dân Thành phố xử lý những vấn đề vướng mắc trong việc bố trí vốn đối ứng, giải ngân thực hiện các</w:t>
      </w:r>
      <w:r>
        <w:rPr>
          <w:sz w:val="28"/>
        </w:rPr>
        <w:t xml:space="preserve">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w:t>
      </w:r>
      <w:r>
        <w:rPr>
          <w:sz w:val="28"/>
        </w:rPr>
        <w:t xml:space="preserve"> cáo về tình hình và hiệu quả thu hút, sử dụng nguồn vốn ODA, nguồn vốn vay ưu đãi của các nhà tài trợ và các nguồn viện trợ không hoàn lại không thuộc</w:t>
      </w:r>
      <w:r>
        <w:rPr>
          <w:spacing w:val="-1"/>
          <w:sz w:val="28"/>
        </w:rPr>
        <w:t xml:space="preserve"> </w:t>
      </w:r>
      <w:r>
        <w:rPr>
          <w:sz w:val="28"/>
        </w:rPr>
        <w:t>hỗ trợ</w:t>
      </w:r>
      <w:r>
        <w:rPr>
          <w:spacing w:val="-1"/>
          <w:sz w:val="28"/>
        </w:rPr>
        <w:t xml:space="preserve"> </w:t>
      </w:r>
      <w:r>
        <w:rPr>
          <w:sz w:val="28"/>
        </w:rPr>
        <w:t>phát triển</w:t>
      </w:r>
      <w:r>
        <w:rPr>
          <w:spacing w:val="-1"/>
          <w:sz w:val="28"/>
        </w:rPr>
        <w:t xml:space="preserve"> </w:t>
      </w:r>
      <w:r>
        <w:rPr>
          <w:sz w:val="28"/>
        </w:rPr>
        <w:t>chính thức</w:t>
      </w:r>
      <w:r>
        <w:rPr>
          <w:spacing w:val="-1"/>
          <w:sz w:val="28"/>
        </w:rPr>
        <w:t xml:space="preserve"> </w:t>
      </w:r>
      <w:r>
        <w:rPr>
          <w:sz w:val="28"/>
        </w:rPr>
        <w:t>của</w:t>
      </w:r>
      <w:r>
        <w:rPr>
          <w:spacing w:val="-1"/>
          <w:sz w:val="28"/>
        </w:rPr>
        <w:t xml:space="preserve"> </w:t>
      </w:r>
      <w:r>
        <w:rPr>
          <w:sz w:val="28"/>
        </w:rPr>
        <w:t>các</w:t>
      </w:r>
      <w:r>
        <w:rPr>
          <w:spacing w:val="-1"/>
          <w:sz w:val="28"/>
        </w:rPr>
        <w:t xml:space="preserve"> </w:t>
      </w:r>
      <w:r>
        <w:rPr>
          <w:sz w:val="28"/>
        </w:rPr>
        <w:t>cơ</w:t>
      </w:r>
      <w:r>
        <w:rPr>
          <w:spacing w:val="-2"/>
          <w:sz w:val="28"/>
        </w:rPr>
        <w:t xml:space="preserve"> </w:t>
      </w:r>
      <w:r>
        <w:rPr>
          <w:sz w:val="28"/>
        </w:rPr>
        <w:t>quan,</w:t>
      </w:r>
      <w:r>
        <w:rPr>
          <w:spacing w:val="-2"/>
          <w:sz w:val="28"/>
        </w:rPr>
        <w:t xml:space="preserve"> </w:t>
      </w:r>
      <w:r>
        <w:rPr>
          <w:sz w:val="28"/>
        </w:rPr>
        <w:t>tổ</w:t>
      </w:r>
      <w:r>
        <w:rPr>
          <w:spacing w:val="-4"/>
          <w:sz w:val="28"/>
        </w:rPr>
        <w:t xml:space="preserve"> </w:t>
      </w:r>
      <w:r>
        <w:rPr>
          <w:sz w:val="28"/>
        </w:rPr>
        <w:t>chức,</w:t>
      </w:r>
      <w:r>
        <w:rPr>
          <w:spacing w:val="-2"/>
          <w:sz w:val="28"/>
        </w:rPr>
        <w:t xml:space="preserve"> </w:t>
      </w:r>
      <w:r>
        <w:rPr>
          <w:sz w:val="28"/>
        </w:rPr>
        <w:t>cá</w:t>
      </w:r>
      <w:r>
        <w:rPr>
          <w:spacing w:val="-1"/>
          <w:sz w:val="28"/>
        </w:rPr>
        <w:t xml:space="preserve"> </w:t>
      </w:r>
      <w:r>
        <w:rPr>
          <w:sz w:val="28"/>
        </w:rPr>
        <w:t xml:space="preserve">nhân nước </w:t>
      </w:r>
      <w:r>
        <w:rPr>
          <w:spacing w:val="-2"/>
          <w:sz w:val="28"/>
        </w:rPr>
        <w:t>ngoài;</w:t>
      </w:r>
    </w:p>
    <w:p w:rsidR="007E6E3B" w:rsidRDefault="002B6E9E">
      <w:pPr>
        <w:pStyle w:val="ListParagraph"/>
        <w:numPr>
          <w:ilvl w:val="1"/>
          <w:numId w:val="17"/>
        </w:numPr>
        <w:tabs>
          <w:tab w:val="left" w:pos="1020"/>
        </w:tabs>
        <w:spacing w:before="61" w:line="264" w:lineRule="auto"/>
        <w:ind w:right="146" w:firstLine="566"/>
        <w:jc w:val="both"/>
        <w:rPr>
          <w:sz w:val="28"/>
        </w:rPr>
      </w:pPr>
      <w:r>
        <w:rPr>
          <w:sz w:val="28"/>
        </w:rPr>
        <w:t>Chủ trì thẩm định các khoản v</w:t>
      </w:r>
      <w:r>
        <w:rPr>
          <w:sz w:val="28"/>
        </w:rPr>
        <w:t>iện trợ không hoàn lại, không thuộc hỗ trợ phát triển chính thức của các cơ quan, tổ chức, cá nhân nước ngoài thuộc thẩm quyền phê duyệt của Chủ tịch Ủy ban nhân dân Thành phố.</w:t>
      </w:r>
    </w:p>
    <w:p w:rsidR="007E6E3B" w:rsidRDefault="002B6E9E">
      <w:pPr>
        <w:pStyle w:val="ListParagraph"/>
        <w:numPr>
          <w:ilvl w:val="0"/>
          <w:numId w:val="17"/>
        </w:numPr>
        <w:tabs>
          <w:tab w:val="left" w:pos="989"/>
        </w:tabs>
        <w:spacing w:before="58"/>
        <w:ind w:hanging="280"/>
        <w:jc w:val="both"/>
        <w:rPr>
          <w:sz w:val="28"/>
        </w:rPr>
      </w:pP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 xml:space="preserve">đấu </w:t>
      </w:r>
      <w:r>
        <w:rPr>
          <w:spacing w:val="-4"/>
          <w:sz w:val="28"/>
        </w:rPr>
        <w:t>thầu:</w:t>
      </w:r>
    </w:p>
    <w:p w:rsidR="007E6E3B" w:rsidRDefault="002B6E9E">
      <w:pPr>
        <w:pStyle w:val="ListParagraph"/>
        <w:numPr>
          <w:ilvl w:val="1"/>
          <w:numId w:val="17"/>
        </w:numPr>
        <w:tabs>
          <w:tab w:val="left" w:pos="1011"/>
        </w:tabs>
        <w:spacing w:before="93" w:line="264" w:lineRule="auto"/>
        <w:ind w:right="140" w:firstLine="566"/>
        <w:jc w:val="both"/>
        <w:rPr>
          <w:sz w:val="28"/>
        </w:rPr>
      </w:pPr>
      <w:r>
        <w:rPr>
          <w:sz w:val="28"/>
        </w:rPr>
        <w:t>Đối với hoạt động lựa chọn nhà thầu: Thẩm định về kế hoạch tổng thể lựa chọn nhà thầu, kế hoạch lựa chọn nhà thầu đối với các dự án, dự toán mua sắm do Chủ tịch Ủy ban nhân dân Thành phố quyết định đầu tư (trừ các dự án, dự toán ủy quyền cho các cơ quan kh</w:t>
      </w:r>
      <w:r>
        <w:rPr>
          <w:sz w:val="28"/>
        </w:rPr>
        <w:t>ác); thẩm định hồ sơ mời quan tâm, hồ sơ mời sơ tuyển, hồ sơ mời thầu, hồ sơ yêu cầu, danh sách nhà thầu đáp ứng yêu cầu kỹ thuật đối</w:t>
      </w:r>
      <w:r>
        <w:rPr>
          <w:spacing w:val="40"/>
          <w:sz w:val="28"/>
        </w:rPr>
        <w:t xml:space="preserve"> </w:t>
      </w:r>
      <w:r>
        <w:rPr>
          <w:sz w:val="28"/>
        </w:rPr>
        <w:t>với đấu thầu hai túi hồ sơ, kết quả đánh giá hồ sơ quan tâm, kết quả đánh giá hồ sơ dự sơ tuyển, kết quả lựa chọn nhà thầu</w:t>
      </w:r>
      <w:r>
        <w:rPr>
          <w:sz w:val="28"/>
        </w:rPr>
        <w:t xml:space="preserve"> đối với các gói thầu thuộc dự án do Ủy ban nhân dân Thành phố là chủ đầu tư;</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BodyText"/>
        <w:spacing w:before="244" w:line="264" w:lineRule="auto"/>
        <w:ind w:right="145"/>
      </w:pPr>
      <w:r>
        <w:lastRenderedPageBreak/>
        <w:t>Phê duyệt, phê duyệt điều chỉnh kế hoạch lựa chọn nhà thầu các dự án, dự toán mua sắm và phê duyệt lựa chọn nhà thầu trong trường hợp đặc biệt theo ủy quyền của</w:t>
      </w:r>
      <w:r>
        <w:t xml:space="preserve"> Chủ tịch Ủy ban nhân dân Thành phố;</w:t>
      </w:r>
    </w:p>
    <w:p w:rsidR="007E6E3B" w:rsidRDefault="002B6E9E">
      <w:pPr>
        <w:pStyle w:val="ListParagraph"/>
        <w:numPr>
          <w:ilvl w:val="1"/>
          <w:numId w:val="17"/>
        </w:numPr>
        <w:tabs>
          <w:tab w:val="left" w:pos="1027"/>
        </w:tabs>
        <w:spacing w:before="61" w:line="264" w:lineRule="auto"/>
        <w:ind w:right="150" w:firstLine="566"/>
        <w:jc w:val="both"/>
        <w:rPr>
          <w:sz w:val="28"/>
        </w:rPr>
      </w:pPr>
      <w:r>
        <w:rPr>
          <w:sz w:val="28"/>
        </w:rPr>
        <w:t>Đối với hoạt động lựa chọn nhà đầu tư thực hiện dự án đầu tư có sử dụng đất: Đăng tải danh mục dự</w:t>
      </w:r>
      <w:r>
        <w:rPr>
          <w:spacing w:val="-1"/>
          <w:sz w:val="28"/>
        </w:rPr>
        <w:t xml:space="preserve"> </w:t>
      </w:r>
      <w:r>
        <w:rPr>
          <w:sz w:val="28"/>
        </w:rPr>
        <w:t>án đầu tư</w:t>
      </w:r>
      <w:r>
        <w:rPr>
          <w:spacing w:val="-1"/>
          <w:sz w:val="28"/>
        </w:rPr>
        <w:t xml:space="preserve"> </w:t>
      </w:r>
      <w:r>
        <w:rPr>
          <w:sz w:val="28"/>
        </w:rPr>
        <w:t>có sử</w:t>
      </w:r>
      <w:r>
        <w:rPr>
          <w:spacing w:val="-3"/>
          <w:sz w:val="28"/>
        </w:rPr>
        <w:t xml:space="preserve"> </w:t>
      </w:r>
      <w:r>
        <w:rPr>
          <w:sz w:val="28"/>
        </w:rPr>
        <w:t>dụng đất; thẩm</w:t>
      </w:r>
      <w:r>
        <w:rPr>
          <w:spacing w:val="-5"/>
          <w:sz w:val="28"/>
        </w:rPr>
        <w:t xml:space="preserve"> </w:t>
      </w:r>
      <w:r>
        <w:rPr>
          <w:sz w:val="28"/>
        </w:rPr>
        <w:t>định hồ sơ mời thầu, kết quả lựa chọn nhà đầu tư trong trường hợp các nội dung này</w:t>
      </w:r>
      <w:r>
        <w:rPr>
          <w:spacing w:val="-1"/>
          <w:sz w:val="28"/>
        </w:rPr>
        <w:t xml:space="preserve"> </w:t>
      </w:r>
      <w:r>
        <w:rPr>
          <w:sz w:val="28"/>
        </w:rPr>
        <w:t>được Ủy</w:t>
      </w:r>
      <w:r>
        <w:rPr>
          <w:sz w:val="28"/>
        </w:rPr>
        <w:t xml:space="preserve"> ban nhân dân Thành phố phê duyệt;</w:t>
      </w:r>
    </w:p>
    <w:p w:rsidR="007E6E3B" w:rsidRDefault="002B6E9E">
      <w:pPr>
        <w:pStyle w:val="ListParagraph"/>
        <w:numPr>
          <w:ilvl w:val="1"/>
          <w:numId w:val="17"/>
        </w:numPr>
        <w:tabs>
          <w:tab w:val="left" w:pos="1013"/>
        </w:tabs>
        <w:spacing w:before="59" w:line="264" w:lineRule="auto"/>
        <w:ind w:right="144" w:firstLine="566"/>
        <w:jc w:val="both"/>
        <w:rPr>
          <w:sz w:val="28"/>
        </w:rPr>
      </w:pPr>
      <w:r>
        <w:rPr>
          <w:sz w:val="28"/>
        </w:rPr>
        <w:t>Chủ trì tham mưu xử lý tình huống trong đấu thầu đối với gói thầu, dự án thuộc thẩm quyền của Ủy ban nhân dân Thành phố; chủ trì tổ chức kiểm tra, giám sát, theo dõi việc thực hiện các quy định của pháp luật về đấu thầu đ</w:t>
      </w:r>
      <w:r>
        <w:rPr>
          <w:sz w:val="28"/>
        </w:rPr>
        <w:t xml:space="preserve">ối với các dự án, dự toán trên địa bàn Thành phố; chủ trì, tổng kết, đánh giá và tổng hợp báo cáo tình hình thực hiện công tác đấu thầu trên địa bàn Thành phố; thành lập Hội đồng tư vấn giải quyết kiến nghị cấp địa phương, đại diện có thẩm quyền của Sở Kế </w:t>
      </w:r>
      <w:r>
        <w:rPr>
          <w:sz w:val="28"/>
        </w:rPr>
        <w:t>hoạch và Đầu tư là Chủ tịch hội đồng tư vấn và thực hiện các nhiệm vụ</w:t>
      </w:r>
      <w:r>
        <w:rPr>
          <w:spacing w:val="80"/>
          <w:sz w:val="28"/>
        </w:rPr>
        <w:t xml:space="preserve"> </w:t>
      </w:r>
      <w:r>
        <w:rPr>
          <w:sz w:val="28"/>
        </w:rPr>
        <w:t>khác về đấu thầu được Ủy ban nhân dân Thành phố giao.</w:t>
      </w:r>
    </w:p>
    <w:p w:rsidR="007E6E3B" w:rsidRDefault="002B6E9E">
      <w:pPr>
        <w:pStyle w:val="ListParagraph"/>
        <w:numPr>
          <w:ilvl w:val="0"/>
          <w:numId w:val="17"/>
        </w:numPr>
        <w:tabs>
          <w:tab w:val="left" w:pos="1131"/>
        </w:tabs>
        <w:spacing w:before="62"/>
        <w:ind w:left="1131" w:hanging="422"/>
        <w:jc w:val="both"/>
        <w:rPr>
          <w:sz w:val="28"/>
        </w:rPr>
      </w:pPr>
      <w:r>
        <w:rPr>
          <w:sz w:val="28"/>
        </w:rPr>
        <w:t>Về</w:t>
      </w:r>
      <w:r>
        <w:rPr>
          <w:spacing w:val="-5"/>
          <w:sz w:val="28"/>
        </w:rPr>
        <w:t xml:space="preserve"> </w:t>
      </w:r>
      <w:r>
        <w:rPr>
          <w:sz w:val="28"/>
        </w:rPr>
        <w:t>doanh</w:t>
      </w:r>
      <w:r>
        <w:rPr>
          <w:spacing w:val="-3"/>
          <w:sz w:val="28"/>
        </w:rPr>
        <w:t xml:space="preserve"> </w:t>
      </w:r>
      <w:r>
        <w:rPr>
          <w:sz w:val="28"/>
        </w:rPr>
        <w:t>nghiệp,</w:t>
      </w:r>
      <w:r>
        <w:rPr>
          <w:spacing w:val="-6"/>
          <w:sz w:val="28"/>
        </w:rPr>
        <w:t xml:space="preserve"> </w:t>
      </w:r>
      <w:r>
        <w:rPr>
          <w:sz w:val="28"/>
        </w:rPr>
        <w:t>đăng</w:t>
      </w:r>
      <w:r>
        <w:rPr>
          <w:spacing w:val="-6"/>
          <w:sz w:val="28"/>
        </w:rPr>
        <w:t xml:space="preserve"> </w:t>
      </w:r>
      <w:r>
        <w:rPr>
          <w:sz w:val="28"/>
        </w:rPr>
        <w:t>ký</w:t>
      </w:r>
      <w:r>
        <w:rPr>
          <w:spacing w:val="-5"/>
          <w:sz w:val="28"/>
        </w:rPr>
        <w:t xml:space="preserve"> </w:t>
      </w:r>
      <w:r>
        <w:rPr>
          <w:sz w:val="28"/>
        </w:rPr>
        <w:t>kinh</w:t>
      </w:r>
      <w:r>
        <w:rPr>
          <w:spacing w:val="-2"/>
          <w:sz w:val="28"/>
        </w:rPr>
        <w:t xml:space="preserve"> doanh:</w:t>
      </w:r>
    </w:p>
    <w:p w:rsidR="007E6E3B" w:rsidRDefault="002B6E9E">
      <w:pPr>
        <w:pStyle w:val="ListParagraph"/>
        <w:numPr>
          <w:ilvl w:val="1"/>
          <w:numId w:val="17"/>
        </w:numPr>
        <w:tabs>
          <w:tab w:val="left" w:pos="1013"/>
        </w:tabs>
        <w:spacing w:before="91" w:line="264" w:lineRule="auto"/>
        <w:ind w:right="141" w:firstLine="566"/>
        <w:jc w:val="both"/>
        <w:rPr>
          <w:sz w:val="28"/>
        </w:rPr>
      </w:pPr>
      <w:r>
        <w:rPr>
          <w:sz w:val="28"/>
        </w:rPr>
        <w:t>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w:t>
      </w:r>
      <w:r>
        <w:rPr>
          <w:sz w:val="28"/>
        </w:rPr>
        <w:t>ổi thành doanh nghiệp;</w:t>
      </w:r>
    </w:p>
    <w:p w:rsidR="007E6E3B" w:rsidRDefault="002B6E9E">
      <w:pPr>
        <w:pStyle w:val="ListParagraph"/>
        <w:numPr>
          <w:ilvl w:val="1"/>
          <w:numId w:val="17"/>
        </w:numPr>
        <w:tabs>
          <w:tab w:val="left" w:pos="1028"/>
        </w:tabs>
        <w:spacing w:before="61" w:line="264" w:lineRule="auto"/>
        <w:ind w:right="146" w:firstLine="566"/>
        <w:jc w:val="both"/>
        <w:rPr>
          <w:sz w:val="28"/>
        </w:rPr>
      </w:pPr>
      <w:r>
        <w:rPr>
          <w:sz w:val="28"/>
        </w:rPr>
        <w:t>Hướng dẫn, đào tạo, tập huấn cho cơ quan đăng ký kinh doanh cấp huyện về hồ sơ, trình tự, thủ tục đăng ký hợp tác xã, hộ kinh doanh; kiểm</w:t>
      </w:r>
      <w:r>
        <w:rPr>
          <w:spacing w:val="-2"/>
          <w:sz w:val="28"/>
        </w:rPr>
        <w:t xml:space="preserve"> </w:t>
      </w:r>
      <w:r>
        <w:rPr>
          <w:sz w:val="28"/>
        </w:rPr>
        <w:t>tra, giám</w:t>
      </w:r>
      <w:r>
        <w:rPr>
          <w:spacing w:val="-2"/>
          <w:sz w:val="28"/>
        </w:rPr>
        <w:t xml:space="preserve"> </w:t>
      </w:r>
      <w:r>
        <w:rPr>
          <w:sz w:val="28"/>
        </w:rPr>
        <w:t>sát cơ quan đăng ký kinh doanh cấp huyện trong việc thực hiện nhiệm vụ, quyền hạn về đăng ký hợp tác xã, hộ kinh doanh;</w:t>
      </w:r>
    </w:p>
    <w:p w:rsidR="007E6E3B" w:rsidRDefault="002B6E9E">
      <w:pPr>
        <w:pStyle w:val="ListParagraph"/>
        <w:numPr>
          <w:ilvl w:val="1"/>
          <w:numId w:val="17"/>
        </w:numPr>
        <w:tabs>
          <w:tab w:val="left" w:pos="1001"/>
        </w:tabs>
        <w:spacing w:line="264" w:lineRule="auto"/>
        <w:ind w:right="147" w:firstLine="566"/>
        <w:jc w:val="both"/>
        <w:rPr>
          <w:sz w:val="28"/>
        </w:rPr>
      </w:pPr>
      <w:r>
        <w:rPr>
          <w:sz w:val="28"/>
        </w:rPr>
        <w:t>Phối hợp xây</w:t>
      </w:r>
      <w:r>
        <w:rPr>
          <w:spacing w:val="-1"/>
          <w:sz w:val="28"/>
        </w:rPr>
        <w:t xml:space="preserve"> </w:t>
      </w:r>
      <w:r>
        <w:rPr>
          <w:sz w:val="28"/>
        </w:rPr>
        <w:t xml:space="preserve">dựng, quản lý, vận hành Hệ thống thông tin quốc gia về đăng ký doanh nghiệp trong phạm vi Thành phố; thu thập, lưu trữ, rà </w:t>
      </w:r>
      <w:r>
        <w:rPr>
          <w:sz w:val="28"/>
        </w:rPr>
        <w:t>soát và quản lý thông tin về đăng ký doanh nghiệp; thực hiện việc chuẩn hóa dữ liệu, cập nhật dữ liệu đăng ký doanh nghiệp tại Thành phố vào cơ sở dữ liệu quốc gia về đăng ký doanh nghiệp;</w:t>
      </w:r>
    </w:p>
    <w:p w:rsidR="007E6E3B" w:rsidRDefault="002B6E9E">
      <w:pPr>
        <w:pStyle w:val="ListParagraph"/>
        <w:numPr>
          <w:ilvl w:val="1"/>
          <w:numId w:val="17"/>
        </w:numPr>
        <w:tabs>
          <w:tab w:val="left" w:pos="1016"/>
        </w:tabs>
        <w:spacing w:line="264" w:lineRule="auto"/>
        <w:ind w:right="144" w:firstLine="566"/>
        <w:jc w:val="both"/>
        <w:rPr>
          <w:sz w:val="28"/>
        </w:rPr>
      </w:pPr>
      <w:r>
        <w:rPr>
          <w:sz w:val="28"/>
        </w:rPr>
        <w:t>Đầu mối theo dõi, tổng hợp tình hình đăng ký doanh nghiệp; trực tiế</w:t>
      </w:r>
      <w:r>
        <w:rPr>
          <w:sz w:val="28"/>
        </w:rPr>
        <w:t>p hoặc đề nghị cơ quan nhà nước có thẩm quyền kiểm tra, giám sát doanh nghiệp theo nội dung trong hồ sơ đăng ký doanh nghiệp; xử lý các vi phạm về đăng ký doanh nghiệp; phối hợp với các Sở, ngành kiểm</w:t>
      </w:r>
      <w:r>
        <w:rPr>
          <w:spacing w:val="-5"/>
          <w:sz w:val="28"/>
        </w:rPr>
        <w:t xml:space="preserve"> </w:t>
      </w:r>
      <w:r>
        <w:rPr>
          <w:sz w:val="28"/>
        </w:rPr>
        <w:t>tra, theo dõi, giám</w:t>
      </w:r>
      <w:r>
        <w:rPr>
          <w:spacing w:val="-5"/>
          <w:sz w:val="28"/>
        </w:rPr>
        <w:t xml:space="preserve"> </w:t>
      </w:r>
      <w:r>
        <w:rPr>
          <w:sz w:val="28"/>
        </w:rPr>
        <w:t>sát, tổng hợp tình hình và xử lý th</w:t>
      </w:r>
      <w:r>
        <w:rPr>
          <w:sz w:val="28"/>
        </w:rPr>
        <w:t>eo thẩm</w:t>
      </w:r>
      <w:r>
        <w:rPr>
          <w:spacing w:val="-2"/>
          <w:sz w:val="28"/>
        </w:rPr>
        <w:t xml:space="preserve"> </w:t>
      </w:r>
      <w:r>
        <w:rPr>
          <w:sz w:val="28"/>
        </w:rPr>
        <w:t>quyền các vi phạm</w:t>
      </w:r>
      <w:r>
        <w:rPr>
          <w:spacing w:val="-2"/>
          <w:sz w:val="28"/>
        </w:rPr>
        <w:t xml:space="preserve"> </w:t>
      </w:r>
      <w:r>
        <w:rPr>
          <w:sz w:val="28"/>
        </w:rPr>
        <w:t>sau đăng ký thành lập của các doanh nghiệp tại Thành phố;</w:t>
      </w:r>
    </w:p>
    <w:p w:rsidR="007E6E3B" w:rsidRDefault="002B6E9E">
      <w:pPr>
        <w:pStyle w:val="BodyText"/>
        <w:spacing w:line="264" w:lineRule="auto"/>
        <w:ind w:right="142"/>
      </w:pPr>
      <w:r>
        <w:t>đ) Cung cấp thông tin về đăng ký doanh nghiệp lưu giữ tại cơ sở dữ liệu quốc gia về đăng ký doanh nghiệp trong phạm</w:t>
      </w:r>
      <w:r>
        <w:rPr>
          <w:spacing w:val="-1"/>
        </w:rPr>
        <w:t xml:space="preserve"> </w:t>
      </w:r>
      <w:r>
        <w:t>vi Thành phố quản lý cho các tổ chức, cá nhân theo quy</w:t>
      </w:r>
      <w:r>
        <w:rPr>
          <w:spacing w:val="-1"/>
        </w:rPr>
        <w:t xml:space="preserve"> </w:t>
      </w:r>
      <w:r>
        <w:t>đ</w:t>
      </w:r>
      <w:r>
        <w:t>ịnh của pháp luật và theo quy</w:t>
      </w:r>
      <w:r>
        <w:rPr>
          <w:spacing w:val="-1"/>
        </w:rPr>
        <w:t xml:space="preserve"> </w:t>
      </w:r>
      <w:r>
        <w:t>định về phòng chống rửa tiền, tài trợ khủng bố;</w:t>
      </w:r>
    </w:p>
    <w:p w:rsidR="007E6E3B" w:rsidRDefault="002B6E9E">
      <w:pPr>
        <w:pStyle w:val="ListParagraph"/>
        <w:numPr>
          <w:ilvl w:val="0"/>
          <w:numId w:val="17"/>
        </w:numPr>
        <w:tabs>
          <w:tab w:val="left" w:pos="1131"/>
        </w:tabs>
        <w:spacing w:before="59"/>
        <w:ind w:left="1131" w:hanging="422"/>
        <w:jc w:val="both"/>
        <w:rPr>
          <w:sz w:val="28"/>
        </w:rPr>
      </w:pPr>
      <w:r>
        <w:rPr>
          <w:sz w:val="28"/>
        </w:rPr>
        <w:t>Về</w:t>
      </w:r>
      <w:r>
        <w:rPr>
          <w:spacing w:val="-2"/>
          <w:sz w:val="28"/>
        </w:rPr>
        <w:t xml:space="preserve"> </w:t>
      </w:r>
      <w:r>
        <w:rPr>
          <w:sz w:val="28"/>
        </w:rPr>
        <w:t>kinh</w:t>
      </w:r>
      <w:r>
        <w:rPr>
          <w:spacing w:val="-5"/>
          <w:sz w:val="28"/>
        </w:rPr>
        <w:t xml:space="preserve"> </w:t>
      </w:r>
      <w:r>
        <w:rPr>
          <w:sz w:val="28"/>
        </w:rPr>
        <w:t>tế</w:t>
      </w:r>
      <w:r>
        <w:rPr>
          <w:spacing w:val="-1"/>
          <w:sz w:val="28"/>
        </w:rPr>
        <w:t xml:space="preserve"> </w:t>
      </w:r>
      <w:r>
        <w:rPr>
          <w:sz w:val="28"/>
        </w:rPr>
        <w:t>tập</w:t>
      </w:r>
      <w:r>
        <w:rPr>
          <w:spacing w:val="-4"/>
          <w:sz w:val="28"/>
        </w:rPr>
        <w:t xml:space="preserve"> </w:t>
      </w:r>
      <w:r>
        <w:rPr>
          <w:sz w:val="28"/>
        </w:rPr>
        <w:t>thể</w:t>
      </w:r>
      <w:r>
        <w:rPr>
          <w:spacing w:val="-2"/>
          <w:sz w:val="28"/>
        </w:rPr>
        <w:t xml:space="preserve"> </w:t>
      </w:r>
      <w:r>
        <w:rPr>
          <w:sz w:val="28"/>
        </w:rPr>
        <w:t>và</w:t>
      </w:r>
      <w:r>
        <w:rPr>
          <w:spacing w:val="-2"/>
          <w:sz w:val="28"/>
        </w:rPr>
        <w:t xml:space="preserve"> </w:t>
      </w:r>
      <w:r>
        <w:rPr>
          <w:sz w:val="28"/>
        </w:rPr>
        <w:t>kinh</w:t>
      </w:r>
      <w:r>
        <w:rPr>
          <w:spacing w:val="-4"/>
          <w:sz w:val="28"/>
        </w:rPr>
        <w:t xml:space="preserve"> </w:t>
      </w:r>
      <w:r>
        <w:rPr>
          <w:sz w:val="28"/>
        </w:rPr>
        <w:t>tế</w:t>
      </w:r>
      <w:r>
        <w:rPr>
          <w:spacing w:val="-2"/>
          <w:sz w:val="28"/>
        </w:rPr>
        <w:t xml:space="preserve"> </w:t>
      </w:r>
      <w:r>
        <w:rPr>
          <w:sz w:val="28"/>
        </w:rPr>
        <w:t>tư</w:t>
      </w:r>
      <w:r>
        <w:rPr>
          <w:spacing w:val="-2"/>
          <w:sz w:val="28"/>
        </w:rPr>
        <w:t xml:space="preserve"> </w:t>
      </w:r>
      <w:r>
        <w:rPr>
          <w:spacing w:val="-4"/>
          <w:sz w:val="28"/>
        </w:rPr>
        <w:t>nhân:</w:t>
      </w:r>
    </w:p>
    <w:p w:rsidR="007E6E3B" w:rsidRDefault="007E6E3B">
      <w:pPr>
        <w:pStyle w:val="ListParagraph"/>
        <w:rPr>
          <w:sz w:val="28"/>
        </w:rPr>
        <w:sectPr w:rsidR="007E6E3B">
          <w:pgSz w:w="11910" w:h="16850"/>
          <w:pgMar w:top="800" w:right="708" w:bottom="280" w:left="1559" w:header="515" w:footer="0" w:gutter="0"/>
          <w:cols w:space="720"/>
        </w:sectPr>
      </w:pPr>
    </w:p>
    <w:p w:rsidR="007E6E3B" w:rsidRDefault="002B6E9E">
      <w:pPr>
        <w:pStyle w:val="ListParagraph"/>
        <w:numPr>
          <w:ilvl w:val="1"/>
          <w:numId w:val="17"/>
        </w:numPr>
        <w:tabs>
          <w:tab w:val="left" w:pos="1042"/>
        </w:tabs>
        <w:spacing w:before="244" w:line="264" w:lineRule="auto"/>
        <w:ind w:right="144" w:firstLine="566"/>
        <w:jc w:val="both"/>
        <w:rPr>
          <w:sz w:val="28"/>
        </w:rPr>
      </w:pPr>
      <w:r>
        <w:rPr>
          <w:sz w:val="28"/>
        </w:rPr>
        <w:lastRenderedPageBreak/>
        <w:t>Chủ trì tổng hợp, đề xuất và tổ chức thực hiện chiến lược, nghị quyết, chương trình, kế hoạch, đề án phát triển kinh tế t</w:t>
      </w:r>
      <w:r>
        <w:rPr>
          <w:sz w:val="28"/>
        </w:rPr>
        <w:t>ập thể, hợp tác xã, hộ kinh doanh, kinh tế tư nhân; xây dựng và tổ chức thực hiện cơ chế, chính sách hỗ trợ, ưu đãi</w:t>
      </w:r>
      <w:r>
        <w:rPr>
          <w:spacing w:val="40"/>
          <w:sz w:val="28"/>
        </w:rPr>
        <w:t xml:space="preserve"> </w:t>
      </w:r>
      <w:r>
        <w:rPr>
          <w:sz w:val="28"/>
        </w:rPr>
        <w:t>đối với kinh tế tập thể, hợp tác xã; hướng dẫn, theo dõi, tổng hợp và đánh giá tình hình thực hiện các chương trình, kế hoạch,</w:t>
      </w:r>
      <w:r>
        <w:rPr>
          <w:spacing w:val="-3"/>
          <w:sz w:val="28"/>
        </w:rPr>
        <w:t xml:space="preserve"> </w:t>
      </w:r>
      <w:r>
        <w:rPr>
          <w:sz w:val="28"/>
        </w:rPr>
        <w:t>cơ chế, chính</w:t>
      </w:r>
      <w:r>
        <w:rPr>
          <w:sz w:val="28"/>
        </w:rPr>
        <w:t xml:space="preserve"> sách phát triển kinh tế tập thể, hợp tác xã, hộ kinh doanh, kinh tế tư nhân và hoạt động của các tổ chức kinh</w:t>
      </w:r>
      <w:r>
        <w:rPr>
          <w:spacing w:val="40"/>
          <w:sz w:val="28"/>
        </w:rPr>
        <w:t xml:space="preserve"> </w:t>
      </w:r>
      <w:r>
        <w:rPr>
          <w:sz w:val="28"/>
        </w:rPr>
        <w:t>tế tập thể, hợp tác xã, hộ kinh doanh và kinh tế tư nhân trên địa bàn Thành phố;</w:t>
      </w:r>
      <w:r>
        <w:rPr>
          <w:spacing w:val="40"/>
          <w:sz w:val="28"/>
        </w:rPr>
        <w:t xml:space="preserve"> </w:t>
      </w:r>
      <w:r>
        <w:rPr>
          <w:sz w:val="28"/>
        </w:rPr>
        <w:t>xây</w:t>
      </w:r>
      <w:r>
        <w:rPr>
          <w:spacing w:val="-4"/>
          <w:sz w:val="28"/>
        </w:rPr>
        <w:t xml:space="preserve"> </w:t>
      </w:r>
      <w:r>
        <w:rPr>
          <w:sz w:val="28"/>
        </w:rPr>
        <w:t>dựng,</w:t>
      </w:r>
      <w:r>
        <w:rPr>
          <w:spacing w:val="-3"/>
          <w:sz w:val="28"/>
        </w:rPr>
        <w:t xml:space="preserve"> </w:t>
      </w:r>
      <w:r>
        <w:rPr>
          <w:sz w:val="28"/>
        </w:rPr>
        <w:t>tổng kết</w:t>
      </w:r>
      <w:r>
        <w:rPr>
          <w:spacing w:val="-1"/>
          <w:sz w:val="28"/>
        </w:rPr>
        <w:t xml:space="preserve"> </w:t>
      </w:r>
      <w:r>
        <w:rPr>
          <w:sz w:val="28"/>
        </w:rPr>
        <w:t>và</w:t>
      </w:r>
      <w:r>
        <w:rPr>
          <w:spacing w:val="-3"/>
          <w:sz w:val="28"/>
        </w:rPr>
        <w:t xml:space="preserve"> </w:t>
      </w:r>
      <w:r>
        <w:rPr>
          <w:sz w:val="28"/>
        </w:rPr>
        <w:t>nhân rộng mô hình</w:t>
      </w:r>
      <w:r>
        <w:rPr>
          <w:spacing w:val="-1"/>
          <w:sz w:val="28"/>
        </w:rPr>
        <w:t xml:space="preserve"> </w:t>
      </w:r>
      <w:r>
        <w:rPr>
          <w:sz w:val="28"/>
        </w:rPr>
        <w:t>kinh</w:t>
      </w:r>
      <w:r>
        <w:rPr>
          <w:spacing w:val="-1"/>
          <w:sz w:val="28"/>
        </w:rPr>
        <w:t xml:space="preserve"> </w:t>
      </w:r>
      <w:r>
        <w:rPr>
          <w:sz w:val="28"/>
        </w:rPr>
        <w:t>tế tập</w:t>
      </w:r>
      <w:r>
        <w:rPr>
          <w:spacing w:val="-1"/>
          <w:sz w:val="28"/>
        </w:rPr>
        <w:t xml:space="preserve"> </w:t>
      </w:r>
      <w:r>
        <w:rPr>
          <w:sz w:val="28"/>
        </w:rPr>
        <w:t>thể,</w:t>
      </w:r>
      <w:r>
        <w:rPr>
          <w:spacing w:val="-2"/>
          <w:sz w:val="28"/>
        </w:rPr>
        <w:t xml:space="preserve"> </w:t>
      </w:r>
      <w:r>
        <w:rPr>
          <w:sz w:val="28"/>
        </w:rPr>
        <w:t>hợp</w:t>
      </w:r>
      <w:r>
        <w:rPr>
          <w:spacing w:val="-1"/>
          <w:sz w:val="28"/>
        </w:rPr>
        <w:t xml:space="preserve"> </w:t>
      </w:r>
      <w:r>
        <w:rPr>
          <w:sz w:val="28"/>
        </w:rPr>
        <w:t>tác</w:t>
      </w:r>
      <w:r>
        <w:rPr>
          <w:spacing w:val="-3"/>
          <w:sz w:val="28"/>
        </w:rPr>
        <w:t xml:space="preserve"> </w:t>
      </w:r>
      <w:r>
        <w:rPr>
          <w:sz w:val="28"/>
        </w:rPr>
        <w:t>xã</w:t>
      </w:r>
      <w:r>
        <w:rPr>
          <w:spacing w:val="-2"/>
          <w:sz w:val="28"/>
        </w:rPr>
        <w:t xml:space="preserve"> </w:t>
      </w:r>
      <w:r>
        <w:rPr>
          <w:sz w:val="28"/>
        </w:rPr>
        <w:t>hoạt</w:t>
      </w:r>
      <w:r>
        <w:rPr>
          <w:spacing w:val="-1"/>
          <w:sz w:val="28"/>
        </w:rPr>
        <w:t xml:space="preserve"> </w:t>
      </w:r>
      <w:r>
        <w:rPr>
          <w:sz w:val="28"/>
        </w:rPr>
        <w:t>động hiệu quả, liên kết sản xuất, tiêu thụ sản phẩm;</w:t>
      </w:r>
    </w:p>
    <w:p w:rsidR="007E6E3B" w:rsidRDefault="002B6E9E">
      <w:pPr>
        <w:pStyle w:val="ListParagraph"/>
        <w:numPr>
          <w:ilvl w:val="1"/>
          <w:numId w:val="17"/>
        </w:numPr>
        <w:tabs>
          <w:tab w:val="left" w:pos="1012"/>
        </w:tabs>
        <w:spacing w:line="264" w:lineRule="auto"/>
        <w:ind w:right="137" w:firstLine="566"/>
        <w:jc w:val="both"/>
        <w:rPr>
          <w:sz w:val="28"/>
        </w:rPr>
      </w:pPr>
      <w:r>
        <w:rPr>
          <w:sz w:val="28"/>
        </w:rPr>
        <w:t>Chủ</w:t>
      </w:r>
      <w:r>
        <w:rPr>
          <w:spacing w:val="-1"/>
          <w:sz w:val="28"/>
        </w:rPr>
        <w:t xml:space="preserve"> </w:t>
      </w:r>
      <w:r>
        <w:rPr>
          <w:sz w:val="28"/>
        </w:rPr>
        <w:t>trì,</w:t>
      </w:r>
      <w:r>
        <w:rPr>
          <w:spacing w:val="-3"/>
          <w:sz w:val="28"/>
        </w:rPr>
        <w:t xml:space="preserve"> </w:t>
      </w:r>
      <w:r>
        <w:rPr>
          <w:sz w:val="28"/>
        </w:rPr>
        <w:t>phối</w:t>
      </w:r>
      <w:r>
        <w:rPr>
          <w:spacing w:val="-4"/>
          <w:sz w:val="28"/>
        </w:rPr>
        <w:t xml:space="preserve"> </w:t>
      </w:r>
      <w:r>
        <w:rPr>
          <w:sz w:val="28"/>
        </w:rPr>
        <w:t>hợp</w:t>
      </w:r>
      <w:r>
        <w:rPr>
          <w:spacing w:val="-1"/>
          <w:sz w:val="28"/>
        </w:rPr>
        <w:t xml:space="preserve"> </w:t>
      </w:r>
      <w:r>
        <w:rPr>
          <w:sz w:val="28"/>
        </w:rPr>
        <w:t>với</w:t>
      </w:r>
      <w:r>
        <w:rPr>
          <w:spacing w:val="-1"/>
          <w:sz w:val="28"/>
        </w:rPr>
        <w:t xml:space="preserve"> </w:t>
      </w:r>
      <w:r>
        <w:rPr>
          <w:sz w:val="28"/>
        </w:rPr>
        <w:t>các</w:t>
      </w:r>
      <w:r>
        <w:rPr>
          <w:spacing w:val="-2"/>
          <w:sz w:val="28"/>
        </w:rPr>
        <w:t xml:space="preserve"> </w:t>
      </w:r>
      <w:r>
        <w:rPr>
          <w:sz w:val="28"/>
        </w:rPr>
        <w:t>cơ</w:t>
      </w:r>
      <w:r>
        <w:rPr>
          <w:spacing w:val="-6"/>
          <w:sz w:val="28"/>
        </w:rPr>
        <w:t xml:space="preserve"> </w:t>
      </w:r>
      <w:r>
        <w:rPr>
          <w:sz w:val="28"/>
        </w:rPr>
        <w:t>quan</w:t>
      </w:r>
      <w:r>
        <w:rPr>
          <w:spacing w:val="-1"/>
          <w:sz w:val="28"/>
        </w:rPr>
        <w:t xml:space="preserve"> </w:t>
      </w:r>
      <w:r>
        <w:rPr>
          <w:sz w:val="28"/>
        </w:rPr>
        <w:t>có</w:t>
      </w:r>
      <w:r>
        <w:rPr>
          <w:spacing w:val="-1"/>
          <w:sz w:val="28"/>
        </w:rPr>
        <w:t xml:space="preserve"> </w:t>
      </w:r>
      <w:r>
        <w:rPr>
          <w:sz w:val="28"/>
        </w:rPr>
        <w:t>liên</w:t>
      </w:r>
      <w:r>
        <w:rPr>
          <w:spacing w:val="-3"/>
          <w:sz w:val="28"/>
        </w:rPr>
        <w:t xml:space="preserve"> </w:t>
      </w:r>
      <w:r>
        <w:rPr>
          <w:sz w:val="28"/>
        </w:rPr>
        <w:t>quan</w:t>
      </w:r>
      <w:r>
        <w:rPr>
          <w:spacing w:val="-1"/>
          <w:sz w:val="28"/>
        </w:rPr>
        <w:t xml:space="preserve"> </w:t>
      </w:r>
      <w:r>
        <w:rPr>
          <w:sz w:val="28"/>
        </w:rPr>
        <w:t>giải</w:t>
      </w:r>
      <w:r>
        <w:rPr>
          <w:spacing w:val="-1"/>
          <w:sz w:val="28"/>
        </w:rPr>
        <w:t xml:space="preserve"> </w:t>
      </w:r>
      <w:r>
        <w:rPr>
          <w:sz w:val="28"/>
        </w:rPr>
        <w:t>quyết</w:t>
      </w:r>
      <w:r>
        <w:rPr>
          <w:spacing w:val="-1"/>
          <w:sz w:val="28"/>
        </w:rPr>
        <w:t xml:space="preserve"> </w:t>
      </w:r>
      <w:r>
        <w:rPr>
          <w:sz w:val="28"/>
        </w:rPr>
        <w:t>các</w:t>
      </w:r>
      <w:r>
        <w:rPr>
          <w:spacing w:val="-2"/>
          <w:sz w:val="28"/>
        </w:rPr>
        <w:t xml:space="preserve"> </w:t>
      </w:r>
      <w:r>
        <w:rPr>
          <w:sz w:val="28"/>
        </w:rPr>
        <w:t>vướng</w:t>
      </w:r>
      <w:r>
        <w:rPr>
          <w:spacing w:val="-1"/>
          <w:sz w:val="28"/>
        </w:rPr>
        <w:t xml:space="preserve"> </w:t>
      </w:r>
      <w:r>
        <w:rPr>
          <w:sz w:val="28"/>
        </w:rPr>
        <w:t>mắc</w:t>
      </w:r>
      <w:r>
        <w:rPr>
          <w:spacing w:val="-2"/>
          <w:sz w:val="28"/>
        </w:rPr>
        <w:t xml:space="preserve"> </w:t>
      </w:r>
      <w:r>
        <w:rPr>
          <w:sz w:val="28"/>
        </w:rPr>
        <w:t>về cơ chế, chính sách phát triển kinh tế tập thể, hợp tác xã, hộ kinh doanh và kinh tế</w:t>
      </w:r>
      <w:r>
        <w:rPr>
          <w:spacing w:val="40"/>
          <w:sz w:val="28"/>
        </w:rPr>
        <w:t xml:space="preserve"> </w:t>
      </w:r>
      <w:r>
        <w:rPr>
          <w:sz w:val="28"/>
        </w:rPr>
        <w:t>tư nhân có tính chất liên ngành;</w:t>
      </w:r>
    </w:p>
    <w:p w:rsidR="007E6E3B" w:rsidRDefault="002B6E9E">
      <w:pPr>
        <w:pStyle w:val="ListParagraph"/>
        <w:numPr>
          <w:ilvl w:val="1"/>
          <w:numId w:val="17"/>
        </w:numPr>
        <w:tabs>
          <w:tab w:val="left" w:pos="1018"/>
        </w:tabs>
        <w:spacing w:before="61" w:line="264" w:lineRule="auto"/>
        <w:ind w:right="136" w:firstLine="566"/>
        <w:jc w:val="both"/>
        <w:rPr>
          <w:sz w:val="28"/>
        </w:rPr>
      </w:pPr>
      <w:r>
        <w:rPr>
          <w:sz w:val="28"/>
        </w:rPr>
        <w:t>Đầu mối phối hợp với các tổ chức, cá nhân trong nước và quốc tế nghiên cứu, tổng kết kinh nghiệm, xây dựng các chương trình, dự án trợ giúp, thu hút vốn và</w:t>
      </w:r>
      <w:r>
        <w:rPr>
          <w:spacing w:val="-2"/>
          <w:sz w:val="28"/>
        </w:rPr>
        <w:t xml:space="preserve"> </w:t>
      </w:r>
      <w:r>
        <w:rPr>
          <w:sz w:val="28"/>
        </w:rPr>
        <w:t>các</w:t>
      </w:r>
      <w:r>
        <w:rPr>
          <w:spacing w:val="-2"/>
          <w:sz w:val="28"/>
        </w:rPr>
        <w:t xml:space="preserve"> </w:t>
      </w:r>
      <w:r>
        <w:rPr>
          <w:sz w:val="28"/>
        </w:rPr>
        <w:t>nguồn</w:t>
      </w:r>
      <w:r>
        <w:rPr>
          <w:spacing w:val="-1"/>
          <w:sz w:val="28"/>
        </w:rPr>
        <w:t xml:space="preserve"> </w:t>
      </w:r>
      <w:r>
        <w:rPr>
          <w:sz w:val="28"/>
        </w:rPr>
        <w:t>lực</w:t>
      </w:r>
      <w:r>
        <w:rPr>
          <w:spacing w:val="-3"/>
          <w:sz w:val="28"/>
        </w:rPr>
        <w:t xml:space="preserve"> </w:t>
      </w:r>
      <w:r>
        <w:rPr>
          <w:sz w:val="28"/>
        </w:rPr>
        <w:t>phục</w:t>
      </w:r>
      <w:r>
        <w:rPr>
          <w:spacing w:val="-2"/>
          <w:sz w:val="28"/>
        </w:rPr>
        <w:t xml:space="preserve"> </w:t>
      </w:r>
      <w:r>
        <w:rPr>
          <w:sz w:val="28"/>
        </w:rPr>
        <w:t>vụ</w:t>
      </w:r>
      <w:r>
        <w:rPr>
          <w:spacing w:val="-1"/>
          <w:sz w:val="28"/>
        </w:rPr>
        <w:t xml:space="preserve"> </w:t>
      </w:r>
      <w:r>
        <w:rPr>
          <w:sz w:val="28"/>
        </w:rPr>
        <w:t>phát</w:t>
      </w:r>
      <w:r>
        <w:rPr>
          <w:spacing w:val="-1"/>
          <w:sz w:val="28"/>
        </w:rPr>
        <w:t xml:space="preserve"> </w:t>
      </w:r>
      <w:r>
        <w:rPr>
          <w:sz w:val="28"/>
        </w:rPr>
        <w:t>triển</w:t>
      </w:r>
      <w:r>
        <w:rPr>
          <w:spacing w:val="-1"/>
          <w:sz w:val="28"/>
        </w:rPr>
        <w:t xml:space="preserve"> </w:t>
      </w:r>
      <w:r>
        <w:rPr>
          <w:sz w:val="28"/>
        </w:rPr>
        <w:t>kinh</w:t>
      </w:r>
      <w:r>
        <w:rPr>
          <w:spacing w:val="-1"/>
          <w:sz w:val="28"/>
        </w:rPr>
        <w:t xml:space="preserve"> </w:t>
      </w:r>
      <w:r>
        <w:rPr>
          <w:sz w:val="28"/>
        </w:rPr>
        <w:t>tế</w:t>
      </w:r>
      <w:r>
        <w:rPr>
          <w:spacing w:val="-4"/>
          <w:sz w:val="28"/>
        </w:rPr>
        <w:t xml:space="preserve"> </w:t>
      </w:r>
      <w:r>
        <w:rPr>
          <w:sz w:val="28"/>
        </w:rPr>
        <w:t>tập</w:t>
      </w:r>
      <w:r>
        <w:rPr>
          <w:spacing w:val="-1"/>
          <w:sz w:val="28"/>
        </w:rPr>
        <w:t xml:space="preserve"> </w:t>
      </w:r>
      <w:r>
        <w:rPr>
          <w:sz w:val="28"/>
        </w:rPr>
        <w:t>thể,</w:t>
      </w:r>
      <w:r>
        <w:rPr>
          <w:spacing w:val="-3"/>
          <w:sz w:val="28"/>
        </w:rPr>
        <w:t xml:space="preserve"> </w:t>
      </w:r>
      <w:r>
        <w:rPr>
          <w:sz w:val="28"/>
        </w:rPr>
        <w:t>hợp</w:t>
      </w:r>
      <w:r>
        <w:rPr>
          <w:spacing w:val="-1"/>
          <w:sz w:val="28"/>
        </w:rPr>
        <w:t xml:space="preserve"> </w:t>
      </w:r>
      <w:r>
        <w:rPr>
          <w:sz w:val="28"/>
        </w:rPr>
        <w:t>tác</w:t>
      </w:r>
      <w:r>
        <w:rPr>
          <w:spacing w:val="-2"/>
          <w:sz w:val="28"/>
        </w:rPr>
        <w:t xml:space="preserve"> </w:t>
      </w:r>
      <w:r>
        <w:rPr>
          <w:sz w:val="28"/>
        </w:rPr>
        <w:t>xã,</w:t>
      </w:r>
      <w:r>
        <w:rPr>
          <w:spacing w:val="-1"/>
          <w:sz w:val="28"/>
        </w:rPr>
        <w:t xml:space="preserve"> </w:t>
      </w:r>
      <w:r>
        <w:rPr>
          <w:sz w:val="28"/>
        </w:rPr>
        <w:t>hộ</w:t>
      </w:r>
      <w:r>
        <w:rPr>
          <w:spacing w:val="-1"/>
          <w:sz w:val="28"/>
        </w:rPr>
        <w:t xml:space="preserve"> </w:t>
      </w:r>
      <w:r>
        <w:rPr>
          <w:sz w:val="28"/>
        </w:rPr>
        <w:t>kinh</w:t>
      </w:r>
      <w:r>
        <w:rPr>
          <w:spacing w:val="-1"/>
          <w:sz w:val="28"/>
        </w:rPr>
        <w:t xml:space="preserve"> </w:t>
      </w:r>
      <w:r>
        <w:rPr>
          <w:sz w:val="28"/>
        </w:rPr>
        <w:t>doanh,</w:t>
      </w:r>
      <w:r>
        <w:rPr>
          <w:spacing w:val="-1"/>
          <w:sz w:val="28"/>
        </w:rPr>
        <w:t xml:space="preserve"> </w:t>
      </w:r>
      <w:r>
        <w:rPr>
          <w:sz w:val="28"/>
        </w:rPr>
        <w:t>kinh tế tư nhân trên đị</w:t>
      </w:r>
      <w:r>
        <w:rPr>
          <w:sz w:val="28"/>
        </w:rPr>
        <w:t>a bàn Thành phố;</w:t>
      </w:r>
    </w:p>
    <w:p w:rsidR="007E6E3B" w:rsidRDefault="002B6E9E">
      <w:pPr>
        <w:pStyle w:val="ListParagraph"/>
        <w:numPr>
          <w:ilvl w:val="1"/>
          <w:numId w:val="17"/>
        </w:numPr>
        <w:tabs>
          <w:tab w:val="left" w:pos="1012"/>
        </w:tabs>
        <w:spacing w:line="264" w:lineRule="auto"/>
        <w:ind w:right="137" w:firstLine="566"/>
        <w:jc w:val="both"/>
        <w:rPr>
          <w:sz w:val="28"/>
        </w:rPr>
      </w:pPr>
      <w:r>
        <w:rPr>
          <w:sz w:val="28"/>
        </w:rPr>
        <w:t>Định</w:t>
      </w:r>
      <w:r>
        <w:rPr>
          <w:spacing w:val="-1"/>
          <w:sz w:val="28"/>
        </w:rPr>
        <w:t xml:space="preserve"> </w:t>
      </w:r>
      <w:r>
        <w:rPr>
          <w:sz w:val="28"/>
        </w:rPr>
        <w:t>kỳ</w:t>
      </w:r>
      <w:r>
        <w:rPr>
          <w:spacing w:val="-5"/>
          <w:sz w:val="28"/>
        </w:rPr>
        <w:t xml:space="preserve"> </w:t>
      </w:r>
      <w:r>
        <w:rPr>
          <w:sz w:val="28"/>
        </w:rPr>
        <w:t>lập</w:t>
      </w:r>
      <w:r>
        <w:rPr>
          <w:spacing w:val="-1"/>
          <w:sz w:val="28"/>
        </w:rPr>
        <w:t xml:space="preserve"> </w:t>
      </w:r>
      <w:r>
        <w:rPr>
          <w:sz w:val="28"/>
        </w:rPr>
        <w:t>báo</w:t>
      </w:r>
      <w:r>
        <w:rPr>
          <w:spacing w:val="-1"/>
          <w:sz w:val="28"/>
        </w:rPr>
        <w:t xml:space="preserve"> </w:t>
      </w:r>
      <w:r>
        <w:rPr>
          <w:sz w:val="28"/>
        </w:rPr>
        <w:t>cáo</w:t>
      </w:r>
      <w:r>
        <w:rPr>
          <w:spacing w:val="-1"/>
          <w:sz w:val="28"/>
        </w:rPr>
        <w:t xml:space="preserve"> </w:t>
      </w:r>
      <w:r>
        <w:rPr>
          <w:sz w:val="28"/>
        </w:rPr>
        <w:t>theo</w:t>
      </w:r>
      <w:r>
        <w:rPr>
          <w:spacing w:val="-4"/>
          <w:sz w:val="28"/>
        </w:rPr>
        <w:t xml:space="preserve"> </w:t>
      </w:r>
      <w:r>
        <w:rPr>
          <w:sz w:val="28"/>
        </w:rPr>
        <w:t>hướng</w:t>
      </w:r>
      <w:r>
        <w:rPr>
          <w:spacing w:val="-1"/>
          <w:sz w:val="28"/>
        </w:rPr>
        <w:t xml:space="preserve"> </w:t>
      </w:r>
      <w:r>
        <w:rPr>
          <w:sz w:val="28"/>
        </w:rPr>
        <w:t>dẫn</w:t>
      </w:r>
      <w:r>
        <w:rPr>
          <w:spacing w:val="-1"/>
          <w:sz w:val="28"/>
        </w:rPr>
        <w:t xml:space="preserve"> </w:t>
      </w:r>
      <w:r>
        <w:rPr>
          <w:sz w:val="28"/>
        </w:rPr>
        <w:t>của</w:t>
      </w:r>
      <w:r>
        <w:rPr>
          <w:spacing w:val="-4"/>
          <w:sz w:val="28"/>
        </w:rPr>
        <w:t xml:space="preserve"> </w:t>
      </w:r>
      <w:r>
        <w:rPr>
          <w:sz w:val="28"/>
        </w:rPr>
        <w:t>Bộ Tài</w:t>
      </w:r>
      <w:r>
        <w:rPr>
          <w:spacing w:val="-1"/>
          <w:sz w:val="28"/>
        </w:rPr>
        <w:t xml:space="preserve"> </w:t>
      </w:r>
      <w:r>
        <w:rPr>
          <w:sz w:val="28"/>
        </w:rPr>
        <w:t>chính gửi</w:t>
      </w:r>
      <w:r>
        <w:rPr>
          <w:spacing w:val="-1"/>
          <w:sz w:val="28"/>
        </w:rPr>
        <w:t xml:space="preserve"> </w:t>
      </w:r>
      <w:r>
        <w:rPr>
          <w:sz w:val="28"/>
        </w:rPr>
        <w:t>Ủy</w:t>
      </w:r>
      <w:r>
        <w:rPr>
          <w:spacing w:val="-3"/>
          <w:sz w:val="28"/>
        </w:rPr>
        <w:t xml:space="preserve"> </w:t>
      </w:r>
      <w:r>
        <w:rPr>
          <w:sz w:val="28"/>
        </w:rPr>
        <w:t>ban</w:t>
      </w:r>
      <w:r>
        <w:rPr>
          <w:spacing w:val="-1"/>
          <w:sz w:val="28"/>
        </w:rPr>
        <w:t xml:space="preserve"> </w:t>
      </w:r>
      <w:r>
        <w:rPr>
          <w:sz w:val="28"/>
        </w:rPr>
        <w:t>nhân</w:t>
      </w:r>
      <w:r>
        <w:rPr>
          <w:spacing w:val="-1"/>
          <w:sz w:val="28"/>
        </w:rPr>
        <w:t xml:space="preserve"> </w:t>
      </w:r>
      <w:r>
        <w:rPr>
          <w:sz w:val="28"/>
        </w:rPr>
        <w:t>dân Thành phố, Bộ Tài chính và các Bộ, cơ quan ngang Bộ có liên quan về tình hình phát triển kinh tế tập thể, hợp tác xã, hộ kinh doanh, kinh tế tư nhân trên địa bàn Thành phố;</w:t>
      </w:r>
    </w:p>
    <w:p w:rsidR="007E6E3B" w:rsidRDefault="002B6E9E">
      <w:pPr>
        <w:pStyle w:val="BodyText"/>
        <w:spacing w:before="61" w:line="264" w:lineRule="auto"/>
        <w:ind w:right="139"/>
      </w:pPr>
      <w:r>
        <w:t>đ) Đầu mối xây dựng nội dung, đề án, chương trình, kế hoạch hỗ trợ doanh nghiệp</w:t>
      </w:r>
      <w:r>
        <w:t xml:space="preserve"> nhỏ và vừa trên địa bàn; đầu mối tổ chức triển khai, theo dõi, tổng hợp tình hình</w:t>
      </w:r>
      <w:r>
        <w:rPr>
          <w:spacing w:val="-18"/>
        </w:rPr>
        <w:t xml:space="preserve"> </w:t>
      </w:r>
      <w:r>
        <w:t>triển</w:t>
      </w:r>
      <w:r>
        <w:rPr>
          <w:spacing w:val="-17"/>
        </w:rPr>
        <w:t xml:space="preserve"> </w:t>
      </w:r>
      <w:r>
        <w:t>khai</w:t>
      </w:r>
      <w:r>
        <w:rPr>
          <w:spacing w:val="-18"/>
        </w:rPr>
        <w:t xml:space="preserve"> </w:t>
      </w:r>
      <w:r>
        <w:t>các</w:t>
      </w:r>
      <w:r>
        <w:rPr>
          <w:spacing w:val="-17"/>
        </w:rPr>
        <w:t xml:space="preserve"> </w:t>
      </w:r>
      <w:r>
        <w:t>hoạt</w:t>
      </w:r>
      <w:r>
        <w:rPr>
          <w:spacing w:val="-18"/>
        </w:rPr>
        <w:t xml:space="preserve"> </w:t>
      </w:r>
      <w:r>
        <w:t>động</w:t>
      </w:r>
      <w:r>
        <w:rPr>
          <w:spacing w:val="-17"/>
        </w:rPr>
        <w:t xml:space="preserve"> </w:t>
      </w:r>
      <w:r>
        <w:t>hỗ</w:t>
      </w:r>
      <w:r>
        <w:rPr>
          <w:spacing w:val="-18"/>
        </w:rPr>
        <w:t xml:space="preserve"> </w:t>
      </w:r>
      <w:r>
        <w:t>trợ</w:t>
      </w:r>
      <w:r>
        <w:rPr>
          <w:spacing w:val="-17"/>
        </w:rPr>
        <w:t xml:space="preserve"> </w:t>
      </w:r>
      <w:r>
        <w:t>doanh</w:t>
      </w:r>
      <w:r>
        <w:rPr>
          <w:spacing w:val="-18"/>
        </w:rPr>
        <w:t xml:space="preserve"> </w:t>
      </w:r>
      <w:r>
        <w:t>nghiệp</w:t>
      </w:r>
      <w:r>
        <w:rPr>
          <w:spacing w:val="-17"/>
        </w:rPr>
        <w:t xml:space="preserve"> </w:t>
      </w:r>
      <w:r>
        <w:t>nhỏ</w:t>
      </w:r>
      <w:r>
        <w:rPr>
          <w:spacing w:val="-18"/>
        </w:rPr>
        <w:t xml:space="preserve"> </w:t>
      </w:r>
      <w:r>
        <w:t>và</w:t>
      </w:r>
      <w:r>
        <w:rPr>
          <w:spacing w:val="-17"/>
        </w:rPr>
        <w:t xml:space="preserve"> </w:t>
      </w:r>
      <w:r>
        <w:t>vừa</w:t>
      </w:r>
      <w:r>
        <w:rPr>
          <w:spacing w:val="-18"/>
        </w:rPr>
        <w:t xml:space="preserve"> </w:t>
      </w:r>
      <w:r>
        <w:t>trên</w:t>
      </w:r>
      <w:r>
        <w:rPr>
          <w:spacing w:val="-17"/>
        </w:rPr>
        <w:t xml:space="preserve"> </w:t>
      </w:r>
      <w:r>
        <w:t>địa</w:t>
      </w:r>
      <w:r>
        <w:rPr>
          <w:spacing w:val="-18"/>
        </w:rPr>
        <w:t xml:space="preserve"> </w:t>
      </w:r>
      <w:r>
        <w:t>bàn</w:t>
      </w:r>
      <w:r>
        <w:rPr>
          <w:spacing w:val="-17"/>
        </w:rPr>
        <w:t xml:space="preserve"> </w:t>
      </w:r>
      <w:r>
        <w:t>Thành</w:t>
      </w:r>
      <w:r>
        <w:rPr>
          <w:spacing w:val="-18"/>
        </w:rPr>
        <w:t xml:space="preserve"> </w:t>
      </w:r>
      <w:r>
        <w:t>phố.</w:t>
      </w:r>
    </w:p>
    <w:p w:rsidR="007E6E3B" w:rsidRDefault="002B6E9E">
      <w:pPr>
        <w:pStyle w:val="ListParagraph"/>
        <w:numPr>
          <w:ilvl w:val="0"/>
          <w:numId w:val="17"/>
        </w:numPr>
        <w:tabs>
          <w:tab w:val="left" w:pos="1129"/>
        </w:tabs>
        <w:spacing w:before="59"/>
        <w:ind w:left="1129" w:hanging="420"/>
        <w:jc w:val="both"/>
        <w:rPr>
          <w:sz w:val="28"/>
        </w:rPr>
      </w:pPr>
      <w:r>
        <w:rPr>
          <w:sz w:val="28"/>
        </w:rPr>
        <w:t>Về</w:t>
      </w:r>
      <w:r>
        <w:rPr>
          <w:spacing w:val="-4"/>
          <w:sz w:val="28"/>
        </w:rPr>
        <w:t xml:space="preserve"> </w:t>
      </w:r>
      <w:r>
        <w:rPr>
          <w:sz w:val="28"/>
        </w:rPr>
        <w:t>quản</w:t>
      </w:r>
      <w:r>
        <w:rPr>
          <w:spacing w:val="-1"/>
          <w:sz w:val="28"/>
        </w:rPr>
        <w:t xml:space="preserve"> </w:t>
      </w:r>
      <w:r>
        <w:rPr>
          <w:sz w:val="28"/>
        </w:rPr>
        <w:t>lý</w:t>
      </w:r>
      <w:r>
        <w:rPr>
          <w:spacing w:val="-5"/>
          <w:sz w:val="28"/>
        </w:rPr>
        <w:t xml:space="preserve"> </w:t>
      </w:r>
      <w:r>
        <w:rPr>
          <w:sz w:val="28"/>
        </w:rPr>
        <w:t>ngân</w:t>
      </w:r>
      <w:r>
        <w:rPr>
          <w:spacing w:val="-5"/>
          <w:sz w:val="28"/>
        </w:rPr>
        <w:t xml:space="preserve"> </w:t>
      </w:r>
      <w:r>
        <w:rPr>
          <w:sz w:val="28"/>
        </w:rPr>
        <w:t>sách</w:t>
      </w:r>
      <w:r>
        <w:rPr>
          <w:spacing w:val="-4"/>
          <w:sz w:val="28"/>
        </w:rPr>
        <w:t xml:space="preserve"> </w:t>
      </w:r>
      <w:r>
        <w:rPr>
          <w:sz w:val="28"/>
        </w:rPr>
        <w:t>nhà</w:t>
      </w:r>
      <w:r>
        <w:rPr>
          <w:spacing w:val="-4"/>
          <w:sz w:val="28"/>
        </w:rPr>
        <w:t xml:space="preserve"> nước:</w:t>
      </w:r>
    </w:p>
    <w:p w:rsidR="007E6E3B" w:rsidRDefault="002B6E9E">
      <w:pPr>
        <w:pStyle w:val="ListParagraph"/>
        <w:numPr>
          <w:ilvl w:val="1"/>
          <w:numId w:val="17"/>
        </w:numPr>
        <w:tabs>
          <w:tab w:val="left" w:pos="1003"/>
        </w:tabs>
        <w:spacing w:before="93" w:line="264" w:lineRule="auto"/>
        <w:ind w:right="136" w:firstLine="566"/>
        <w:jc w:val="both"/>
        <w:rPr>
          <w:sz w:val="28"/>
        </w:rPr>
      </w:pPr>
      <w:r>
        <w:rPr>
          <w:sz w:val="28"/>
        </w:rPr>
        <w:t>Xây dựng, tổng hợp, lập, trình Ủy ban nhân dân Thành phố để tr</w:t>
      </w:r>
      <w:r>
        <w:rPr>
          <w:sz w:val="28"/>
        </w:rPr>
        <w:t>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Thành phố hàng năm; điều chỉnh</w:t>
      </w:r>
      <w:r>
        <w:rPr>
          <w:sz w:val="28"/>
        </w:rPr>
        <w:t xml:space="preserve"> kế hoạch tài chính 05 năm địa phương, kế hoạch tài chính - ngân sách nhà nước 03 năm, dự toán ngân sách địa phương và phương án phân bổ ngân sách cấp Thành phố trong trường hợp cần thiết;</w:t>
      </w:r>
    </w:p>
    <w:p w:rsidR="007E6E3B" w:rsidRDefault="002B6E9E">
      <w:pPr>
        <w:pStyle w:val="ListParagraph"/>
        <w:numPr>
          <w:ilvl w:val="1"/>
          <w:numId w:val="17"/>
        </w:numPr>
        <w:tabs>
          <w:tab w:val="left" w:pos="1055"/>
        </w:tabs>
        <w:spacing w:line="264" w:lineRule="auto"/>
        <w:ind w:right="129" w:firstLine="566"/>
        <w:jc w:val="both"/>
        <w:rPr>
          <w:sz w:val="28"/>
        </w:rPr>
      </w:pPr>
      <w:r>
        <w:rPr>
          <w:sz w:val="28"/>
        </w:rPr>
        <w:t xml:space="preserve">Xây dựng, trình Ủy ban nhân dân Thành phố để trình cơ quan có thẩm </w:t>
      </w:r>
      <w:r>
        <w:rPr>
          <w:sz w:val="28"/>
        </w:rPr>
        <w:t>quyền</w:t>
      </w:r>
      <w:r>
        <w:rPr>
          <w:spacing w:val="-6"/>
          <w:sz w:val="28"/>
        </w:rPr>
        <w:t xml:space="preserve"> </w:t>
      </w:r>
      <w:r>
        <w:rPr>
          <w:sz w:val="28"/>
        </w:rPr>
        <w:t>quyết</w:t>
      </w:r>
      <w:r>
        <w:rPr>
          <w:spacing w:val="-4"/>
          <w:sz w:val="28"/>
        </w:rPr>
        <w:t xml:space="preserve"> </w:t>
      </w:r>
      <w:r>
        <w:rPr>
          <w:sz w:val="28"/>
        </w:rPr>
        <w:t>định</w:t>
      </w:r>
      <w:r>
        <w:rPr>
          <w:spacing w:val="-6"/>
          <w:sz w:val="28"/>
        </w:rPr>
        <w:t xml:space="preserve"> </w:t>
      </w:r>
      <w:r>
        <w:rPr>
          <w:sz w:val="28"/>
        </w:rPr>
        <w:t>phương</w:t>
      </w:r>
      <w:r>
        <w:rPr>
          <w:spacing w:val="-6"/>
          <w:sz w:val="28"/>
        </w:rPr>
        <w:t xml:space="preserve"> </w:t>
      </w:r>
      <w:r>
        <w:rPr>
          <w:sz w:val="28"/>
        </w:rPr>
        <w:t>án</w:t>
      </w:r>
      <w:r>
        <w:rPr>
          <w:spacing w:val="-6"/>
          <w:sz w:val="28"/>
        </w:rPr>
        <w:t xml:space="preserve"> </w:t>
      </w:r>
      <w:r>
        <w:rPr>
          <w:sz w:val="28"/>
        </w:rPr>
        <w:t>bổ</w:t>
      </w:r>
      <w:r>
        <w:rPr>
          <w:spacing w:val="-6"/>
          <w:sz w:val="28"/>
        </w:rPr>
        <w:t xml:space="preserve"> </w:t>
      </w:r>
      <w:r>
        <w:rPr>
          <w:sz w:val="28"/>
        </w:rPr>
        <w:t>sung</w:t>
      </w:r>
      <w:r>
        <w:rPr>
          <w:spacing w:val="-6"/>
          <w:sz w:val="28"/>
        </w:rPr>
        <w:t xml:space="preserve"> </w:t>
      </w:r>
      <w:r>
        <w:rPr>
          <w:sz w:val="28"/>
        </w:rPr>
        <w:t>dự</w:t>
      </w:r>
      <w:r>
        <w:rPr>
          <w:spacing w:val="-8"/>
          <w:sz w:val="28"/>
        </w:rPr>
        <w:t xml:space="preserve"> </w:t>
      </w:r>
      <w:r>
        <w:rPr>
          <w:sz w:val="28"/>
        </w:rPr>
        <w:t>toán</w:t>
      </w:r>
      <w:r>
        <w:rPr>
          <w:spacing w:val="-6"/>
          <w:sz w:val="28"/>
        </w:rPr>
        <w:t xml:space="preserve"> </w:t>
      </w:r>
      <w:r>
        <w:rPr>
          <w:sz w:val="28"/>
        </w:rPr>
        <w:t>số</w:t>
      </w:r>
      <w:r>
        <w:rPr>
          <w:spacing w:val="-6"/>
          <w:sz w:val="28"/>
        </w:rPr>
        <w:t xml:space="preserve"> </w:t>
      </w:r>
      <w:r>
        <w:rPr>
          <w:sz w:val="28"/>
        </w:rPr>
        <w:t>tăng</w:t>
      </w:r>
      <w:r>
        <w:rPr>
          <w:spacing w:val="-6"/>
          <w:sz w:val="28"/>
        </w:rPr>
        <w:t xml:space="preserve"> </w:t>
      </w:r>
      <w:r>
        <w:rPr>
          <w:sz w:val="28"/>
        </w:rPr>
        <w:t>thu</w:t>
      </w:r>
      <w:r>
        <w:rPr>
          <w:spacing w:val="-6"/>
          <w:sz w:val="28"/>
        </w:rPr>
        <w:t xml:space="preserve"> </w:t>
      </w:r>
      <w:r>
        <w:rPr>
          <w:sz w:val="28"/>
        </w:rPr>
        <w:t>của</w:t>
      </w:r>
      <w:r>
        <w:rPr>
          <w:spacing w:val="-7"/>
          <w:sz w:val="28"/>
        </w:rPr>
        <w:t xml:space="preserve"> </w:t>
      </w:r>
      <w:r>
        <w:rPr>
          <w:sz w:val="28"/>
        </w:rPr>
        <w:t>ngân</w:t>
      </w:r>
      <w:r>
        <w:rPr>
          <w:spacing w:val="-6"/>
          <w:sz w:val="28"/>
        </w:rPr>
        <w:t xml:space="preserve"> </w:t>
      </w:r>
      <w:r>
        <w:rPr>
          <w:sz w:val="28"/>
        </w:rPr>
        <w:t>sách</w:t>
      </w:r>
      <w:r>
        <w:rPr>
          <w:spacing w:val="-6"/>
          <w:sz w:val="28"/>
        </w:rPr>
        <w:t xml:space="preserve"> </w:t>
      </w:r>
      <w:r>
        <w:rPr>
          <w:sz w:val="28"/>
        </w:rPr>
        <w:t>địa</w:t>
      </w:r>
      <w:r>
        <w:rPr>
          <w:spacing w:val="-7"/>
          <w:sz w:val="28"/>
        </w:rPr>
        <w:t xml:space="preserve"> </w:t>
      </w:r>
      <w:r>
        <w:rPr>
          <w:sz w:val="28"/>
        </w:rPr>
        <w:t>phương, phương án phân bổ, sử dụng số tăng thu và tiết kiệm</w:t>
      </w:r>
      <w:r>
        <w:rPr>
          <w:spacing w:val="-1"/>
          <w:sz w:val="28"/>
        </w:rPr>
        <w:t xml:space="preserve"> </w:t>
      </w:r>
      <w:r>
        <w:rPr>
          <w:sz w:val="28"/>
        </w:rPr>
        <w:t>chi của ngân sách địa phương và</w:t>
      </w:r>
      <w:r>
        <w:rPr>
          <w:spacing w:val="-1"/>
          <w:sz w:val="28"/>
        </w:rPr>
        <w:t xml:space="preserve"> </w:t>
      </w:r>
      <w:r>
        <w:rPr>
          <w:sz w:val="28"/>
        </w:rPr>
        <w:t>phương án điều chỉnh dự</w:t>
      </w:r>
      <w:r>
        <w:rPr>
          <w:spacing w:val="-2"/>
          <w:sz w:val="28"/>
        </w:rPr>
        <w:t xml:space="preserve"> </w:t>
      </w:r>
      <w:r>
        <w:rPr>
          <w:sz w:val="28"/>
        </w:rPr>
        <w:t>toán ngân sách địa</w:t>
      </w:r>
      <w:r>
        <w:rPr>
          <w:spacing w:val="-1"/>
          <w:sz w:val="28"/>
        </w:rPr>
        <w:t xml:space="preserve"> </w:t>
      </w:r>
      <w:r>
        <w:rPr>
          <w:sz w:val="28"/>
        </w:rPr>
        <w:t>phương theo</w:t>
      </w:r>
      <w:r>
        <w:rPr>
          <w:spacing w:val="-2"/>
          <w:sz w:val="28"/>
        </w:rPr>
        <w:t xml:space="preserve"> </w:t>
      </w:r>
      <w:r>
        <w:rPr>
          <w:sz w:val="28"/>
        </w:rPr>
        <w:t>quy</w:t>
      </w:r>
      <w:r>
        <w:rPr>
          <w:spacing w:val="-1"/>
          <w:sz w:val="28"/>
        </w:rPr>
        <w:t xml:space="preserve"> </w:t>
      </w:r>
      <w:r>
        <w:rPr>
          <w:sz w:val="28"/>
        </w:rPr>
        <w:t>định;</w:t>
      </w:r>
    </w:p>
    <w:p w:rsidR="007E6E3B" w:rsidRDefault="002B6E9E">
      <w:pPr>
        <w:pStyle w:val="ListParagraph"/>
        <w:numPr>
          <w:ilvl w:val="1"/>
          <w:numId w:val="17"/>
        </w:numPr>
        <w:tabs>
          <w:tab w:val="left" w:pos="1020"/>
        </w:tabs>
        <w:spacing w:line="264" w:lineRule="auto"/>
        <w:ind w:right="133" w:firstLine="566"/>
        <w:jc w:val="both"/>
        <w:rPr>
          <w:sz w:val="28"/>
        </w:rPr>
      </w:pPr>
      <w:r>
        <w:rPr>
          <w:sz w:val="28"/>
        </w:rPr>
        <w:t>Xây dựng, trình Ủy ban nhân dân Thành phố để trình cấp có thẩm quyền quy</w:t>
      </w:r>
      <w:r>
        <w:rPr>
          <w:spacing w:val="-4"/>
          <w:sz w:val="28"/>
        </w:rPr>
        <w:t xml:space="preserve"> </w:t>
      </w:r>
      <w:r>
        <w:rPr>
          <w:sz w:val="28"/>
        </w:rPr>
        <w:t>định phân</w:t>
      </w:r>
      <w:r>
        <w:rPr>
          <w:spacing w:val="-1"/>
          <w:sz w:val="28"/>
        </w:rPr>
        <w:t xml:space="preserve"> </w:t>
      </w:r>
      <w:r>
        <w:rPr>
          <w:sz w:val="28"/>
        </w:rPr>
        <w:t>cấp nguồn thu,</w:t>
      </w:r>
      <w:r>
        <w:rPr>
          <w:spacing w:val="-2"/>
          <w:sz w:val="28"/>
        </w:rPr>
        <w:t xml:space="preserve"> </w:t>
      </w:r>
      <w:r>
        <w:rPr>
          <w:sz w:val="28"/>
        </w:rPr>
        <w:t>nhiệm</w:t>
      </w:r>
      <w:r>
        <w:rPr>
          <w:spacing w:val="-5"/>
          <w:sz w:val="28"/>
        </w:rPr>
        <w:t xml:space="preserve"> </w:t>
      </w:r>
      <w:r>
        <w:rPr>
          <w:sz w:val="28"/>
        </w:rPr>
        <w:t>vụ chi, tỷ</w:t>
      </w:r>
      <w:r>
        <w:rPr>
          <w:spacing w:val="-3"/>
          <w:sz w:val="28"/>
        </w:rPr>
        <w:t xml:space="preserve"> </w:t>
      </w:r>
      <w:r>
        <w:rPr>
          <w:sz w:val="28"/>
        </w:rPr>
        <w:t>lệ</w:t>
      </w:r>
      <w:r>
        <w:rPr>
          <w:spacing w:val="-2"/>
          <w:sz w:val="28"/>
        </w:rPr>
        <w:t xml:space="preserve"> </w:t>
      </w:r>
      <w:r>
        <w:rPr>
          <w:sz w:val="28"/>
        </w:rPr>
        <w:t>phần trăm</w:t>
      </w:r>
      <w:r>
        <w:rPr>
          <w:spacing w:val="-6"/>
          <w:sz w:val="28"/>
        </w:rPr>
        <w:t xml:space="preserve"> </w:t>
      </w:r>
      <w:r>
        <w:rPr>
          <w:sz w:val="28"/>
        </w:rPr>
        <w:t>(%) phân chia</w:t>
      </w:r>
      <w:r>
        <w:rPr>
          <w:spacing w:val="-1"/>
          <w:sz w:val="28"/>
        </w:rPr>
        <w:t xml:space="preserve"> </w:t>
      </w:r>
      <w:r>
        <w:rPr>
          <w:sz w:val="28"/>
        </w:rPr>
        <w:t>giữa</w:t>
      </w:r>
      <w:r>
        <w:rPr>
          <w:spacing w:val="-1"/>
          <w:sz w:val="28"/>
        </w:rPr>
        <w:t xml:space="preserve"> </w:t>
      </w:r>
      <w:r>
        <w:rPr>
          <w:sz w:val="28"/>
        </w:rPr>
        <w:t xml:space="preserve">các cấp ngân sách ở địa phương đối với các khoản thu phân chia và mức bổ sung từ ngân sách cấp trên cho ngân </w:t>
      </w:r>
      <w:r>
        <w:rPr>
          <w:sz w:val="28"/>
        </w:rPr>
        <w:t xml:space="preserve">sách cấp dưới theo quy định của Luật Ngân sách nhà </w:t>
      </w:r>
      <w:r>
        <w:rPr>
          <w:spacing w:val="-4"/>
          <w:sz w:val="28"/>
        </w:rPr>
        <w:t>nước;</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ListParagraph"/>
        <w:numPr>
          <w:ilvl w:val="1"/>
          <w:numId w:val="17"/>
        </w:numPr>
        <w:tabs>
          <w:tab w:val="left" w:pos="1028"/>
        </w:tabs>
        <w:spacing w:before="244" w:line="264" w:lineRule="auto"/>
        <w:ind w:right="134" w:firstLine="566"/>
        <w:jc w:val="both"/>
        <w:rPr>
          <w:sz w:val="28"/>
        </w:rPr>
      </w:pPr>
      <w:r>
        <w:rPr>
          <w:sz w:val="28"/>
        </w:rPr>
        <w:lastRenderedPageBreak/>
        <w:t>Trình Ủy ban nhân dân Thành phố để trình cấp có thẩm quyền quyết định sử dụng dự phòng ngân sách cấp Thành phố, sử dụng quỹ dự trữ tài chính của địa phương và các nguồn dự trữ tài chính khác theo quy định của pháp luật;</w:t>
      </w:r>
    </w:p>
    <w:p w:rsidR="007E6E3B" w:rsidRDefault="002B6E9E">
      <w:pPr>
        <w:pStyle w:val="BodyText"/>
        <w:spacing w:before="61" w:line="264" w:lineRule="auto"/>
        <w:ind w:right="137"/>
      </w:pPr>
      <w:r>
        <w:t>đ) Chủ trì và phối hợp với các cơ qu</w:t>
      </w:r>
      <w:r>
        <w:t>an có liên quan trong việc xây</w:t>
      </w:r>
      <w:r>
        <w:rPr>
          <w:spacing w:val="-3"/>
        </w:rPr>
        <w:t xml:space="preserve"> </w:t>
      </w:r>
      <w:r>
        <w:t>dựng, trình Ủy ban nhân dân Thành phố để trình cấp có thẩm quyền quy định các định mức phân bổ và các chế độ, tiêu chuẩn, định mức chi ngân sách của địa phương theo quy định của pháp luật về ngân sách nhà nước;</w:t>
      </w:r>
    </w:p>
    <w:p w:rsidR="007E6E3B" w:rsidRDefault="002B6E9E">
      <w:pPr>
        <w:pStyle w:val="ListParagraph"/>
        <w:numPr>
          <w:ilvl w:val="1"/>
          <w:numId w:val="17"/>
        </w:numPr>
        <w:tabs>
          <w:tab w:val="left" w:pos="1013"/>
        </w:tabs>
        <w:spacing w:before="59" w:line="264" w:lineRule="auto"/>
        <w:ind w:right="136" w:firstLine="566"/>
        <w:jc w:val="both"/>
        <w:rPr>
          <w:sz w:val="28"/>
        </w:rPr>
      </w:pPr>
      <w:r>
        <w:rPr>
          <w:sz w:val="28"/>
        </w:rPr>
        <w:t>Tham mưu, tổ c</w:t>
      </w:r>
      <w:r>
        <w:rPr>
          <w:sz w:val="28"/>
        </w:rPr>
        <w:t>hức thực hiện ngân sách địa phương, điều hành ngân sách địa phương theo thẩm quyền; theo dõi, đôn đốc việc tổ chức thực hiện dự toán</w:t>
      </w:r>
      <w:r>
        <w:rPr>
          <w:spacing w:val="40"/>
          <w:sz w:val="28"/>
        </w:rPr>
        <w:t xml:space="preserve"> </w:t>
      </w:r>
      <w:r>
        <w:rPr>
          <w:sz w:val="28"/>
        </w:rPr>
        <w:t>ngân sách cấp Thành phố và cấp dưới;</w:t>
      </w:r>
    </w:p>
    <w:p w:rsidR="007E6E3B" w:rsidRDefault="002B6E9E">
      <w:pPr>
        <w:pStyle w:val="ListParagraph"/>
        <w:numPr>
          <w:ilvl w:val="0"/>
          <w:numId w:val="15"/>
        </w:numPr>
        <w:tabs>
          <w:tab w:val="left" w:pos="1025"/>
        </w:tabs>
        <w:spacing w:before="61" w:line="264" w:lineRule="auto"/>
        <w:ind w:right="136" w:firstLine="566"/>
        <w:jc w:val="both"/>
        <w:rPr>
          <w:sz w:val="28"/>
        </w:rPr>
      </w:pPr>
      <w:r>
        <w:rPr>
          <w:sz w:val="28"/>
        </w:rPr>
        <w:t>Kiểm tra việc phân bổ dự toán ngân sách được giao; hướng dẫn việc quản lý, điều hành n</w:t>
      </w:r>
      <w:r>
        <w:rPr>
          <w:sz w:val="28"/>
        </w:rPr>
        <w:t>gân sách; chỉ đạo, kiểm tra việc thực hiện nhiệm vụ thu, chi ngân sách của các cơ quan, đơn vị cùng cấp và ngân sách của cấp dưới;</w:t>
      </w:r>
    </w:p>
    <w:p w:rsidR="007E6E3B" w:rsidRDefault="002B6E9E">
      <w:pPr>
        <w:pStyle w:val="ListParagraph"/>
        <w:numPr>
          <w:ilvl w:val="0"/>
          <w:numId w:val="15"/>
        </w:numPr>
        <w:tabs>
          <w:tab w:val="left" w:pos="1042"/>
        </w:tabs>
        <w:spacing w:before="61" w:line="264" w:lineRule="auto"/>
        <w:ind w:right="136" w:firstLine="566"/>
        <w:jc w:val="both"/>
        <w:rPr>
          <w:sz w:val="28"/>
        </w:rPr>
      </w:pPr>
      <w:r>
        <w:rPr>
          <w:sz w:val="28"/>
        </w:rPr>
        <w:t xml:space="preserve">Hướng dẫn việc hạch toán, quyết toán ngân sách địa phương và định kỳ báo cáo việc thực hiện dự toán thu, chi ngân sách và tổ </w:t>
      </w:r>
      <w:r>
        <w:rPr>
          <w:sz w:val="28"/>
        </w:rPr>
        <w:t>chức thực hiện chế độ công khai tài chính ngân sách của nhà nước theo quy định của pháp luật;</w:t>
      </w:r>
    </w:p>
    <w:p w:rsidR="007E6E3B" w:rsidRDefault="002B6E9E">
      <w:pPr>
        <w:pStyle w:val="ListParagraph"/>
        <w:numPr>
          <w:ilvl w:val="0"/>
          <w:numId w:val="15"/>
        </w:numPr>
        <w:tabs>
          <w:tab w:val="left" w:pos="995"/>
        </w:tabs>
        <w:spacing w:before="59" w:line="264" w:lineRule="auto"/>
        <w:ind w:right="137" w:firstLine="566"/>
        <w:jc w:val="both"/>
        <w:rPr>
          <w:sz w:val="28"/>
        </w:rPr>
      </w:pPr>
      <w:r>
        <w:rPr>
          <w:sz w:val="28"/>
        </w:rPr>
        <w:t>Tổng hợp, lập quyết toán ngân sách địa phương trình Ủy ban nhân dân Thành phố để trình cấp có thẩm quyền quyết toán ngân sách địa phương theo quy định của Luật Ng</w:t>
      </w:r>
      <w:r>
        <w:rPr>
          <w:sz w:val="28"/>
        </w:rPr>
        <w:t>ân sách nhà nước;</w:t>
      </w:r>
    </w:p>
    <w:p w:rsidR="007E6E3B" w:rsidRDefault="002B6E9E">
      <w:pPr>
        <w:pStyle w:val="ListParagraph"/>
        <w:numPr>
          <w:ilvl w:val="0"/>
          <w:numId w:val="14"/>
        </w:numPr>
        <w:tabs>
          <w:tab w:val="left" w:pos="1037"/>
        </w:tabs>
        <w:spacing w:line="264" w:lineRule="auto"/>
        <w:ind w:right="135" w:firstLine="566"/>
        <w:jc w:val="both"/>
        <w:rPr>
          <w:sz w:val="28"/>
        </w:rPr>
      </w:pPr>
      <w:r>
        <w:rPr>
          <w:sz w:val="28"/>
        </w:rPr>
        <w:t>Trình Ủy ban nhân dân Thành phố quyết định chi ứng trước, thu hồi các khoản chi ứng trước của ngân sách cấp Thành phố theo quy định của Luật Ngân sách nhà nước và các văn bản hướng dẫn thực hiện;</w:t>
      </w:r>
    </w:p>
    <w:p w:rsidR="007E6E3B" w:rsidRDefault="002B6E9E">
      <w:pPr>
        <w:pStyle w:val="ListParagraph"/>
        <w:numPr>
          <w:ilvl w:val="0"/>
          <w:numId w:val="14"/>
        </w:numPr>
        <w:tabs>
          <w:tab w:val="left" w:pos="958"/>
        </w:tabs>
        <w:spacing w:before="61" w:line="264" w:lineRule="auto"/>
        <w:ind w:right="137" w:firstLine="566"/>
        <w:jc w:val="both"/>
        <w:rPr>
          <w:sz w:val="28"/>
        </w:rPr>
      </w:pPr>
      <w:r>
        <w:rPr>
          <w:sz w:val="28"/>
        </w:rPr>
        <w:t>Phối hợp với Kho bạc Nhà nước Thành phố lập báo cáo tài chính nhà nước theo quy định của pháp luật.</w:t>
      </w:r>
    </w:p>
    <w:p w:rsidR="007E6E3B" w:rsidRDefault="002B6E9E">
      <w:pPr>
        <w:pStyle w:val="ListParagraph"/>
        <w:numPr>
          <w:ilvl w:val="0"/>
          <w:numId w:val="17"/>
        </w:numPr>
        <w:tabs>
          <w:tab w:val="left" w:pos="1131"/>
        </w:tabs>
        <w:ind w:left="1131" w:hanging="422"/>
        <w:jc w:val="both"/>
        <w:rPr>
          <w:sz w:val="28"/>
        </w:rPr>
      </w:pPr>
      <w:r>
        <w:rPr>
          <w:sz w:val="28"/>
        </w:rPr>
        <w:t>Về</w:t>
      </w:r>
      <w:r>
        <w:rPr>
          <w:spacing w:val="-3"/>
          <w:sz w:val="28"/>
        </w:rPr>
        <w:t xml:space="preserve"> </w:t>
      </w:r>
      <w:r>
        <w:rPr>
          <w:sz w:val="28"/>
        </w:rPr>
        <w:t>quản</w:t>
      </w:r>
      <w:r>
        <w:rPr>
          <w:spacing w:val="-1"/>
          <w:sz w:val="28"/>
        </w:rPr>
        <w:t xml:space="preserve"> </w:t>
      </w:r>
      <w:r>
        <w:rPr>
          <w:sz w:val="28"/>
        </w:rPr>
        <w:t>lý</w:t>
      </w:r>
      <w:r>
        <w:rPr>
          <w:spacing w:val="-5"/>
          <w:sz w:val="28"/>
        </w:rPr>
        <w:t xml:space="preserve"> </w:t>
      </w:r>
      <w:r>
        <w:rPr>
          <w:sz w:val="28"/>
        </w:rPr>
        <w:t>vốn đầu</w:t>
      </w:r>
      <w:r>
        <w:rPr>
          <w:spacing w:val="-1"/>
          <w:sz w:val="28"/>
        </w:rPr>
        <w:t xml:space="preserve"> </w:t>
      </w:r>
      <w:r>
        <w:rPr>
          <w:sz w:val="28"/>
        </w:rPr>
        <w:t>tư</w:t>
      </w:r>
      <w:r>
        <w:rPr>
          <w:spacing w:val="-6"/>
          <w:sz w:val="28"/>
        </w:rPr>
        <w:t xml:space="preserve"> </w:t>
      </w:r>
      <w:r>
        <w:rPr>
          <w:sz w:val="28"/>
        </w:rPr>
        <w:t xml:space="preserve">phát </w:t>
      </w:r>
      <w:r>
        <w:rPr>
          <w:spacing w:val="-2"/>
          <w:sz w:val="28"/>
        </w:rPr>
        <w:t>triển:</w:t>
      </w:r>
    </w:p>
    <w:p w:rsidR="007E6E3B" w:rsidRDefault="002B6E9E">
      <w:pPr>
        <w:pStyle w:val="ListParagraph"/>
        <w:numPr>
          <w:ilvl w:val="1"/>
          <w:numId w:val="17"/>
        </w:numPr>
        <w:tabs>
          <w:tab w:val="left" w:pos="1025"/>
        </w:tabs>
        <w:spacing w:before="91" w:line="264" w:lineRule="auto"/>
        <w:ind w:right="134" w:firstLine="566"/>
        <w:jc w:val="both"/>
        <w:rPr>
          <w:sz w:val="28"/>
        </w:rPr>
      </w:pPr>
      <w:r>
        <w:rPr>
          <w:sz w:val="28"/>
        </w:rPr>
        <w:t>Thực hiện kiểm tra việc phân bổ dự toán ngân sách nhà nước chi đầu tư công của các</w:t>
      </w:r>
      <w:r>
        <w:rPr>
          <w:spacing w:val="-2"/>
          <w:sz w:val="28"/>
        </w:rPr>
        <w:t xml:space="preserve"> </w:t>
      </w:r>
      <w:r>
        <w:rPr>
          <w:sz w:val="28"/>
        </w:rPr>
        <w:t>đơn</w:t>
      </w:r>
      <w:r>
        <w:rPr>
          <w:spacing w:val="-1"/>
          <w:sz w:val="28"/>
        </w:rPr>
        <w:t xml:space="preserve"> </w:t>
      </w:r>
      <w:r>
        <w:rPr>
          <w:sz w:val="28"/>
        </w:rPr>
        <w:t>vị</w:t>
      </w:r>
      <w:r>
        <w:rPr>
          <w:spacing w:val="-1"/>
          <w:sz w:val="28"/>
        </w:rPr>
        <w:t xml:space="preserve"> </w:t>
      </w:r>
      <w:r>
        <w:rPr>
          <w:sz w:val="28"/>
        </w:rPr>
        <w:t>dự toán cấp I; nhập và</w:t>
      </w:r>
      <w:r>
        <w:rPr>
          <w:spacing w:val="-1"/>
          <w:sz w:val="28"/>
        </w:rPr>
        <w:t xml:space="preserve"> </w:t>
      </w:r>
      <w:r>
        <w:rPr>
          <w:sz w:val="28"/>
        </w:rPr>
        <w:t>phê duyệt dự toán trên hệ</w:t>
      </w:r>
      <w:r>
        <w:rPr>
          <w:spacing w:val="-2"/>
          <w:sz w:val="28"/>
        </w:rPr>
        <w:t xml:space="preserve"> </w:t>
      </w:r>
      <w:r>
        <w:rPr>
          <w:sz w:val="28"/>
        </w:rPr>
        <w:t>thống</w:t>
      </w:r>
      <w:r>
        <w:rPr>
          <w:spacing w:val="-1"/>
          <w:sz w:val="28"/>
        </w:rPr>
        <w:t xml:space="preserve"> </w:t>
      </w:r>
      <w:r>
        <w:rPr>
          <w:sz w:val="28"/>
        </w:rPr>
        <w:t>Tabmis theo quy định của Bộ Tài chính;</w:t>
      </w:r>
    </w:p>
    <w:p w:rsidR="007E6E3B" w:rsidRDefault="002B6E9E">
      <w:pPr>
        <w:pStyle w:val="ListParagraph"/>
        <w:numPr>
          <w:ilvl w:val="1"/>
          <w:numId w:val="17"/>
        </w:numPr>
        <w:tabs>
          <w:tab w:val="left" w:pos="1029"/>
        </w:tabs>
        <w:spacing w:line="264" w:lineRule="auto"/>
        <w:ind w:right="135" w:firstLine="566"/>
        <w:jc w:val="both"/>
        <w:rPr>
          <w:sz w:val="28"/>
        </w:rPr>
      </w:pPr>
      <w:r>
        <w:rPr>
          <w:sz w:val="28"/>
        </w:rPr>
        <w:t>Kiểm tra tình hình thực hiện phân bổ, quản lý, sử dụng, thanh toán, quyết toán vốn đầu tư thuộc ngân sách địa phương của chủ đầu tư và cơ quan tài chính huyện, xã và vốn từ các nguồn th</w:t>
      </w:r>
      <w:r>
        <w:rPr>
          <w:sz w:val="28"/>
        </w:rPr>
        <w:t>u hợp pháp khác của đơn vị sự nghiệp; tình hình kiểm soát, thanh toán vốn đầu tư của Kho bạc Nhà nước Thành phố, Kho bạc Nhà nước quận, huyện, thị xã;</w:t>
      </w:r>
    </w:p>
    <w:p w:rsidR="007E6E3B" w:rsidRDefault="002B6E9E">
      <w:pPr>
        <w:pStyle w:val="ListParagraph"/>
        <w:numPr>
          <w:ilvl w:val="1"/>
          <w:numId w:val="17"/>
        </w:numPr>
        <w:tabs>
          <w:tab w:val="left" w:pos="1001"/>
        </w:tabs>
        <w:spacing w:before="61" w:line="264" w:lineRule="auto"/>
        <w:ind w:right="129" w:firstLine="566"/>
        <w:jc w:val="both"/>
        <w:rPr>
          <w:sz w:val="28"/>
        </w:rPr>
      </w:pPr>
      <w:r>
        <w:rPr>
          <w:sz w:val="28"/>
        </w:rPr>
        <w:t>Chủ trì</w:t>
      </w:r>
      <w:r>
        <w:rPr>
          <w:spacing w:val="-1"/>
          <w:sz w:val="28"/>
        </w:rPr>
        <w:t xml:space="preserve"> </w:t>
      </w:r>
      <w:r>
        <w:rPr>
          <w:sz w:val="28"/>
        </w:rPr>
        <w:t>tổ chức</w:t>
      </w:r>
      <w:r>
        <w:rPr>
          <w:spacing w:val="-1"/>
          <w:sz w:val="28"/>
        </w:rPr>
        <w:t xml:space="preserve"> </w:t>
      </w:r>
      <w:r>
        <w:rPr>
          <w:sz w:val="28"/>
        </w:rPr>
        <w:t>thẩm</w:t>
      </w:r>
      <w:r>
        <w:rPr>
          <w:spacing w:val="-3"/>
          <w:sz w:val="28"/>
        </w:rPr>
        <w:t xml:space="preserve"> </w:t>
      </w:r>
      <w:r>
        <w:rPr>
          <w:sz w:val="28"/>
        </w:rPr>
        <w:t>tra,</w:t>
      </w:r>
      <w:r>
        <w:rPr>
          <w:spacing w:val="-1"/>
          <w:sz w:val="28"/>
        </w:rPr>
        <w:t xml:space="preserve"> </w:t>
      </w:r>
      <w:r>
        <w:rPr>
          <w:sz w:val="28"/>
        </w:rPr>
        <w:t>phê</w:t>
      </w:r>
      <w:r>
        <w:rPr>
          <w:spacing w:val="-3"/>
          <w:sz w:val="28"/>
        </w:rPr>
        <w:t xml:space="preserve"> </w:t>
      </w:r>
      <w:r>
        <w:rPr>
          <w:sz w:val="28"/>
        </w:rPr>
        <w:t>duyệt quyết</w:t>
      </w:r>
      <w:r>
        <w:rPr>
          <w:spacing w:val="-1"/>
          <w:sz w:val="28"/>
        </w:rPr>
        <w:t xml:space="preserve"> </w:t>
      </w:r>
      <w:r>
        <w:rPr>
          <w:sz w:val="28"/>
        </w:rPr>
        <w:t>toán</w:t>
      </w:r>
      <w:r>
        <w:rPr>
          <w:spacing w:val="-1"/>
          <w:sz w:val="28"/>
        </w:rPr>
        <w:t xml:space="preserve"> </w:t>
      </w:r>
      <w:r>
        <w:rPr>
          <w:sz w:val="28"/>
        </w:rPr>
        <w:t>dự</w:t>
      </w:r>
      <w:r>
        <w:rPr>
          <w:spacing w:val="-1"/>
          <w:sz w:val="28"/>
        </w:rPr>
        <w:t xml:space="preserve"> </w:t>
      </w:r>
      <w:r>
        <w:rPr>
          <w:sz w:val="28"/>
        </w:rPr>
        <w:t>án hoàn</w:t>
      </w:r>
      <w:r>
        <w:rPr>
          <w:spacing w:val="-1"/>
          <w:sz w:val="28"/>
        </w:rPr>
        <w:t xml:space="preserve"> </w:t>
      </w:r>
      <w:r>
        <w:rPr>
          <w:sz w:val="28"/>
        </w:rPr>
        <w:t>thành</w:t>
      </w:r>
      <w:r>
        <w:rPr>
          <w:spacing w:val="-1"/>
          <w:sz w:val="28"/>
        </w:rPr>
        <w:t xml:space="preserve"> </w:t>
      </w:r>
      <w:r>
        <w:rPr>
          <w:sz w:val="28"/>
        </w:rPr>
        <w:t>thuộc</w:t>
      </w:r>
      <w:r>
        <w:rPr>
          <w:spacing w:val="-3"/>
          <w:sz w:val="28"/>
        </w:rPr>
        <w:t xml:space="preserve"> </w:t>
      </w:r>
      <w:r>
        <w:rPr>
          <w:sz w:val="28"/>
        </w:rPr>
        <w:t>thẩm quyền quản lý của Ủy</w:t>
      </w:r>
      <w:r>
        <w:rPr>
          <w:spacing w:val="-3"/>
          <w:sz w:val="28"/>
        </w:rPr>
        <w:t xml:space="preserve"> </w:t>
      </w:r>
      <w:r>
        <w:rPr>
          <w:sz w:val="28"/>
        </w:rPr>
        <w:t xml:space="preserve">ban nhân </w:t>
      </w:r>
      <w:r>
        <w:rPr>
          <w:sz w:val="28"/>
        </w:rPr>
        <w:t>dân Thành phố theo ủy</w:t>
      </w:r>
      <w:r>
        <w:rPr>
          <w:spacing w:val="-3"/>
          <w:sz w:val="28"/>
        </w:rPr>
        <w:t xml:space="preserve"> </w:t>
      </w:r>
      <w:r>
        <w:rPr>
          <w:sz w:val="28"/>
        </w:rPr>
        <w:t>quyền của</w:t>
      </w:r>
      <w:r>
        <w:rPr>
          <w:spacing w:val="-2"/>
          <w:sz w:val="28"/>
        </w:rPr>
        <w:t xml:space="preserve"> </w:t>
      </w:r>
      <w:r>
        <w:rPr>
          <w:sz w:val="28"/>
        </w:rPr>
        <w:t>Chủ tịch Ủy</w:t>
      </w:r>
      <w:r>
        <w:rPr>
          <w:spacing w:val="-3"/>
          <w:sz w:val="28"/>
        </w:rPr>
        <w:t xml:space="preserve"> </w:t>
      </w:r>
      <w:r>
        <w:rPr>
          <w:sz w:val="28"/>
        </w:rPr>
        <w:t>ban nhân</w:t>
      </w:r>
      <w:r>
        <w:rPr>
          <w:spacing w:val="-4"/>
          <w:sz w:val="28"/>
        </w:rPr>
        <w:t xml:space="preserve"> </w:t>
      </w:r>
      <w:r>
        <w:rPr>
          <w:sz w:val="28"/>
        </w:rPr>
        <w:t>dân</w:t>
      </w:r>
      <w:r>
        <w:rPr>
          <w:spacing w:val="-4"/>
          <w:sz w:val="28"/>
        </w:rPr>
        <w:t xml:space="preserve"> </w:t>
      </w:r>
      <w:r>
        <w:rPr>
          <w:sz w:val="28"/>
        </w:rPr>
        <w:t>Thành</w:t>
      </w:r>
      <w:r>
        <w:rPr>
          <w:spacing w:val="-4"/>
          <w:sz w:val="28"/>
        </w:rPr>
        <w:t xml:space="preserve"> </w:t>
      </w:r>
      <w:r>
        <w:rPr>
          <w:sz w:val="28"/>
        </w:rPr>
        <w:t>phố</w:t>
      </w:r>
      <w:r>
        <w:rPr>
          <w:spacing w:val="-6"/>
          <w:sz w:val="28"/>
        </w:rPr>
        <w:t xml:space="preserve"> </w:t>
      </w:r>
      <w:r>
        <w:rPr>
          <w:sz w:val="28"/>
        </w:rPr>
        <w:t>đối</w:t>
      </w:r>
      <w:r>
        <w:rPr>
          <w:spacing w:val="-4"/>
          <w:sz w:val="28"/>
        </w:rPr>
        <w:t xml:space="preserve"> </w:t>
      </w:r>
      <w:r>
        <w:rPr>
          <w:sz w:val="28"/>
        </w:rPr>
        <w:t>với</w:t>
      </w:r>
      <w:r>
        <w:rPr>
          <w:spacing w:val="-4"/>
          <w:sz w:val="28"/>
        </w:rPr>
        <w:t xml:space="preserve"> </w:t>
      </w:r>
      <w:r>
        <w:rPr>
          <w:sz w:val="28"/>
        </w:rPr>
        <w:t>các</w:t>
      </w:r>
      <w:r>
        <w:rPr>
          <w:spacing w:val="-5"/>
          <w:sz w:val="28"/>
        </w:rPr>
        <w:t xml:space="preserve"> </w:t>
      </w:r>
      <w:r>
        <w:rPr>
          <w:sz w:val="28"/>
        </w:rPr>
        <w:t>dự</w:t>
      </w:r>
      <w:r>
        <w:rPr>
          <w:spacing w:val="-6"/>
          <w:sz w:val="28"/>
        </w:rPr>
        <w:t xml:space="preserve"> </w:t>
      </w:r>
      <w:r>
        <w:rPr>
          <w:sz w:val="28"/>
        </w:rPr>
        <w:t>án</w:t>
      </w:r>
      <w:r>
        <w:rPr>
          <w:spacing w:val="-4"/>
          <w:sz w:val="28"/>
        </w:rPr>
        <w:t xml:space="preserve"> </w:t>
      </w:r>
      <w:r>
        <w:rPr>
          <w:sz w:val="28"/>
        </w:rPr>
        <w:t>(có</w:t>
      </w:r>
      <w:r>
        <w:rPr>
          <w:spacing w:val="-6"/>
          <w:sz w:val="28"/>
        </w:rPr>
        <w:t xml:space="preserve"> </w:t>
      </w:r>
      <w:r>
        <w:rPr>
          <w:sz w:val="28"/>
        </w:rPr>
        <w:t>quy</w:t>
      </w:r>
      <w:r>
        <w:rPr>
          <w:spacing w:val="-6"/>
          <w:sz w:val="28"/>
        </w:rPr>
        <w:t xml:space="preserve"> </w:t>
      </w:r>
      <w:r>
        <w:rPr>
          <w:sz w:val="28"/>
        </w:rPr>
        <w:t>mô</w:t>
      </w:r>
      <w:r>
        <w:rPr>
          <w:spacing w:val="-4"/>
          <w:sz w:val="28"/>
        </w:rPr>
        <w:t xml:space="preserve"> </w:t>
      </w:r>
      <w:r>
        <w:rPr>
          <w:sz w:val="28"/>
        </w:rPr>
        <w:t>đến</w:t>
      </w:r>
      <w:r>
        <w:rPr>
          <w:spacing w:val="-4"/>
          <w:sz w:val="28"/>
        </w:rPr>
        <w:t xml:space="preserve"> </w:t>
      </w:r>
      <w:r>
        <w:rPr>
          <w:sz w:val="28"/>
        </w:rPr>
        <w:t>nhóm</w:t>
      </w:r>
      <w:r>
        <w:rPr>
          <w:spacing w:val="-9"/>
          <w:sz w:val="28"/>
        </w:rPr>
        <w:t xml:space="preserve"> </w:t>
      </w:r>
      <w:r>
        <w:rPr>
          <w:sz w:val="28"/>
        </w:rPr>
        <w:t>A)</w:t>
      </w:r>
      <w:r>
        <w:rPr>
          <w:spacing w:val="-3"/>
          <w:sz w:val="28"/>
        </w:rPr>
        <w:t xml:space="preserve"> </w:t>
      </w:r>
      <w:r>
        <w:rPr>
          <w:sz w:val="28"/>
        </w:rPr>
        <w:t>sử</w:t>
      </w:r>
      <w:r>
        <w:rPr>
          <w:spacing w:val="-6"/>
          <w:sz w:val="28"/>
        </w:rPr>
        <w:t xml:space="preserve"> </w:t>
      </w:r>
      <w:r>
        <w:rPr>
          <w:sz w:val="28"/>
        </w:rPr>
        <w:t>dụng</w:t>
      </w:r>
      <w:r>
        <w:rPr>
          <w:spacing w:val="-4"/>
          <w:sz w:val="28"/>
        </w:rPr>
        <w:t xml:space="preserve"> </w:t>
      </w:r>
      <w:r>
        <w:rPr>
          <w:sz w:val="28"/>
        </w:rPr>
        <w:t>vốn</w:t>
      </w:r>
      <w:r>
        <w:rPr>
          <w:spacing w:val="-4"/>
          <w:sz w:val="28"/>
        </w:rPr>
        <w:t xml:space="preserve"> </w:t>
      </w:r>
      <w:r>
        <w:rPr>
          <w:sz w:val="28"/>
        </w:rPr>
        <w:t>đầu</w:t>
      </w:r>
      <w:r>
        <w:rPr>
          <w:spacing w:val="-6"/>
          <w:sz w:val="28"/>
        </w:rPr>
        <w:t xml:space="preserve"> </w:t>
      </w:r>
      <w:r>
        <w:rPr>
          <w:sz w:val="28"/>
        </w:rPr>
        <w:t>tư công,</w:t>
      </w:r>
      <w:r>
        <w:rPr>
          <w:spacing w:val="-13"/>
          <w:sz w:val="28"/>
        </w:rPr>
        <w:t xml:space="preserve"> </w:t>
      </w:r>
      <w:r>
        <w:rPr>
          <w:sz w:val="28"/>
        </w:rPr>
        <w:t>vốn</w:t>
      </w:r>
      <w:r>
        <w:rPr>
          <w:spacing w:val="-11"/>
          <w:sz w:val="28"/>
        </w:rPr>
        <w:t xml:space="preserve"> </w:t>
      </w:r>
      <w:r>
        <w:rPr>
          <w:sz w:val="28"/>
        </w:rPr>
        <w:t>chi</w:t>
      </w:r>
      <w:r>
        <w:rPr>
          <w:spacing w:val="-11"/>
          <w:sz w:val="28"/>
        </w:rPr>
        <w:t xml:space="preserve"> </w:t>
      </w:r>
      <w:r>
        <w:rPr>
          <w:sz w:val="28"/>
        </w:rPr>
        <w:t>thường</w:t>
      </w:r>
      <w:r>
        <w:rPr>
          <w:spacing w:val="-14"/>
          <w:sz w:val="28"/>
        </w:rPr>
        <w:t xml:space="preserve"> </w:t>
      </w:r>
      <w:r>
        <w:rPr>
          <w:sz w:val="28"/>
        </w:rPr>
        <w:t>xuyên;</w:t>
      </w:r>
      <w:r>
        <w:rPr>
          <w:spacing w:val="-11"/>
          <w:sz w:val="28"/>
        </w:rPr>
        <w:t xml:space="preserve"> </w:t>
      </w:r>
      <w:r>
        <w:rPr>
          <w:sz w:val="28"/>
        </w:rPr>
        <w:t>chủ</w:t>
      </w:r>
      <w:r>
        <w:rPr>
          <w:spacing w:val="-11"/>
          <w:sz w:val="28"/>
        </w:rPr>
        <w:t xml:space="preserve"> </w:t>
      </w:r>
      <w:r>
        <w:rPr>
          <w:sz w:val="28"/>
        </w:rPr>
        <w:t>trì</w:t>
      </w:r>
      <w:r>
        <w:rPr>
          <w:spacing w:val="-11"/>
          <w:sz w:val="28"/>
        </w:rPr>
        <w:t xml:space="preserve"> </w:t>
      </w:r>
      <w:r>
        <w:rPr>
          <w:sz w:val="28"/>
        </w:rPr>
        <w:t>tổ</w:t>
      </w:r>
      <w:r>
        <w:rPr>
          <w:spacing w:val="-10"/>
          <w:sz w:val="28"/>
        </w:rPr>
        <w:t xml:space="preserve"> </w:t>
      </w:r>
      <w:r>
        <w:rPr>
          <w:sz w:val="28"/>
        </w:rPr>
        <w:t>chức</w:t>
      </w:r>
      <w:r>
        <w:rPr>
          <w:spacing w:val="-12"/>
          <w:sz w:val="28"/>
        </w:rPr>
        <w:t xml:space="preserve"> </w:t>
      </w:r>
      <w:r>
        <w:rPr>
          <w:sz w:val="28"/>
        </w:rPr>
        <w:t>thẩm</w:t>
      </w:r>
      <w:r>
        <w:rPr>
          <w:spacing w:val="-16"/>
          <w:sz w:val="28"/>
        </w:rPr>
        <w:t xml:space="preserve"> </w:t>
      </w:r>
      <w:r>
        <w:rPr>
          <w:sz w:val="28"/>
        </w:rPr>
        <w:t>tra</w:t>
      </w:r>
      <w:r>
        <w:rPr>
          <w:spacing w:val="-12"/>
          <w:sz w:val="28"/>
        </w:rPr>
        <w:t xml:space="preserve"> </w:t>
      </w:r>
      <w:r>
        <w:rPr>
          <w:sz w:val="28"/>
        </w:rPr>
        <w:t>quyết</w:t>
      </w:r>
      <w:r>
        <w:rPr>
          <w:spacing w:val="-11"/>
          <w:sz w:val="28"/>
        </w:rPr>
        <w:t xml:space="preserve"> </w:t>
      </w:r>
      <w:r>
        <w:rPr>
          <w:sz w:val="28"/>
        </w:rPr>
        <w:t>toán</w:t>
      </w:r>
      <w:r>
        <w:rPr>
          <w:spacing w:val="-11"/>
          <w:sz w:val="28"/>
        </w:rPr>
        <w:t xml:space="preserve"> </w:t>
      </w:r>
      <w:r>
        <w:rPr>
          <w:sz w:val="28"/>
        </w:rPr>
        <w:t>vốn</w:t>
      </w:r>
      <w:r>
        <w:rPr>
          <w:spacing w:val="-11"/>
          <w:sz w:val="28"/>
        </w:rPr>
        <w:t xml:space="preserve"> </w:t>
      </w:r>
      <w:r>
        <w:rPr>
          <w:sz w:val="28"/>
        </w:rPr>
        <w:t>đầu</w:t>
      </w:r>
      <w:r>
        <w:rPr>
          <w:spacing w:val="-11"/>
          <w:sz w:val="28"/>
        </w:rPr>
        <w:t xml:space="preserve"> </w:t>
      </w:r>
      <w:r>
        <w:rPr>
          <w:sz w:val="28"/>
        </w:rPr>
        <w:t>tư</w:t>
      </w:r>
      <w:r>
        <w:rPr>
          <w:spacing w:val="-13"/>
          <w:sz w:val="28"/>
        </w:rPr>
        <w:t xml:space="preserve"> </w:t>
      </w:r>
      <w:r>
        <w:rPr>
          <w:sz w:val="28"/>
        </w:rPr>
        <w:t>dự</w:t>
      </w:r>
      <w:r>
        <w:rPr>
          <w:spacing w:val="-13"/>
          <w:sz w:val="28"/>
        </w:rPr>
        <w:t xml:space="preserve"> </w:t>
      </w:r>
      <w:r>
        <w:rPr>
          <w:sz w:val="28"/>
        </w:rPr>
        <w:t>án</w:t>
      </w:r>
      <w:r>
        <w:rPr>
          <w:spacing w:val="-11"/>
          <w:sz w:val="28"/>
        </w:rPr>
        <w:t xml:space="preserve"> </w:t>
      </w:r>
      <w:r>
        <w:rPr>
          <w:sz w:val="28"/>
        </w:rPr>
        <w:t>BT hoàn</w:t>
      </w:r>
      <w:r>
        <w:rPr>
          <w:spacing w:val="-11"/>
          <w:sz w:val="28"/>
        </w:rPr>
        <w:t xml:space="preserve"> </w:t>
      </w:r>
      <w:r>
        <w:rPr>
          <w:sz w:val="28"/>
        </w:rPr>
        <w:t>thành</w:t>
      </w:r>
      <w:r>
        <w:rPr>
          <w:spacing w:val="-11"/>
          <w:sz w:val="28"/>
        </w:rPr>
        <w:t xml:space="preserve"> </w:t>
      </w:r>
      <w:r>
        <w:rPr>
          <w:sz w:val="28"/>
        </w:rPr>
        <w:t>trình</w:t>
      </w:r>
      <w:r>
        <w:rPr>
          <w:spacing w:val="-11"/>
          <w:sz w:val="28"/>
        </w:rPr>
        <w:t xml:space="preserve"> </w:t>
      </w:r>
      <w:r>
        <w:rPr>
          <w:sz w:val="28"/>
        </w:rPr>
        <w:t>Chủ</w:t>
      </w:r>
      <w:r>
        <w:rPr>
          <w:spacing w:val="-11"/>
          <w:sz w:val="28"/>
        </w:rPr>
        <w:t xml:space="preserve"> </w:t>
      </w:r>
      <w:r>
        <w:rPr>
          <w:sz w:val="28"/>
        </w:rPr>
        <w:t>tịch</w:t>
      </w:r>
      <w:r>
        <w:rPr>
          <w:spacing w:val="-11"/>
          <w:sz w:val="28"/>
        </w:rPr>
        <w:t xml:space="preserve"> </w:t>
      </w:r>
      <w:r>
        <w:rPr>
          <w:sz w:val="28"/>
        </w:rPr>
        <w:t>Ủy</w:t>
      </w:r>
      <w:r>
        <w:rPr>
          <w:spacing w:val="-14"/>
          <w:sz w:val="28"/>
        </w:rPr>
        <w:t xml:space="preserve"> </w:t>
      </w:r>
      <w:r>
        <w:rPr>
          <w:sz w:val="28"/>
        </w:rPr>
        <w:t>ban</w:t>
      </w:r>
      <w:r>
        <w:rPr>
          <w:spacing w:val="-11"/>
          <w:sz w:val="28"/>
        </w:rPr>
        <w:t xml:space="preserve"> </w:t>
      </w:r>
      <w:r>
        <w:rPr>
          <w:sz w:val="28"/>
        </w:rPr>
        <w:t>nhân</w:t>
      </w:r>
      <w:r>
        <w:rPr>
          <w:spacing w:val="-11"/>
          <w:sz w:val="28"/>
        </w:rPr>
        <w:t xml:space="preserve"> </w:t>
      </w:r>
      <w:r>
        <w:rPr>
          <w:sz w:val="28"/>
        </w:rPr>
        <w:t>dân</w:t>
      </w:r>
      <w:r>
        <w:rPr>
          <w:spacing w:val="-11"/>
          <w:sz w:val="28"/>
        </w:rPr>
        <w:t xml:space="preserve"> </w:t>
      </w:r>
      <w:r>
        <w:rPr>
          <w:sz w:val="28"/>
        </w:rPr>
        <w:t>Thành</w:t>
      </w:r>
      <w:r>
        <w:rPr>
          <w:spacing w:val="-11"/>
          <w:sz w:val="28"/>
        </w:rPr>
        <w:t xml:space="preserve"> </w:t>
      </w:r>
      <w:r>
        <w:rPr>
          <w:sz w:val="28"/>
        </w:rPr>
        <w:t>phố</w:t>
      </w:r>
      <w:r>
        <w:rPr>
          <w:spacing w:val="-11"/>
          <w:sz w:val="28"/>
        </w:rPr>
        <w:t xml:space="preserve"> </w:t>
      </w:r>
      <w:r>
        <w:rPr>
          <w:sz w:val="28"/>
        </w:rPr>
        <w:t>phê</w:t>
      </w:r>
      <w:r>
        <w:rPr>
          <w:spacing w:val="-12"/>
          <w:sz w:val="28"/>
        </w:rPr>
        <w:t xml:space="preserve"> </w:t>
      </w:r>
      <w:r>
        <w:rPr>
          <w:sz w:val="28"/>
        </w:rPr>
        <w:t>duyệt</w:t>
      </w:r>
      <w:r>
        <w:rPr>
          <w:spacing w:val="-11"/>
          <w:sz w:val="28"/>
        </w:rPr>
        <w:t xml:space="preserve"> </w:t>
      </w:r>
      <w:r>
        <w:rPr>
          <w:sz w:val="28"/>
        </w:rPr>
        <w:t>theo</w:t>
      </w:r>
      <w:r>
        <w:rPr>
          <w:spacing w:val="-11"/>
          <w:sz w:val="28"/>
        </w:rPr>
        <w:t xml:space="preserve"> </w:t>
      </w:r>
      <w:r>
        <w:rPr>
          <w:sz w:val="28"/>
        </w:rPr>
        <w:t>quy</w:t>
      </w:r>
      <w:r>
        <w:rPr>
          <w:spacing w:val="-16"/>
          <w:sz w:val="28"/>
        </w:rPr>
        <w:t xml:space="preserve"> </w:t>
      </w:r>
      <w:r>
        <w:rPr>
          <w:sz w:val="28"/>
        </w:rPr>
        <w:t>định;</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ListParagraph"/>
        <w:numPr>
          <w:ilvl w:val="1"/>
          <w:numId w:val="17"/>
        </w:numPr>
        <w:tabs>
          <w:tab w:val="left" w:pos="1041"/>
        </w:tabs>
        <w:spacing w:before="244" w:line="264" w:lineRule="auto"/>
        <w:ind w:right="137" w:firstLine="566"/>
        <w:jc w:val="both"/>
        <w:rPr>
          <w:sz w:val="28"/>
        </w:rPr>
      </w:pPr>
      <w:r>
        <w:rPr>
          <w:sz w:val="28"/>
        </w:rPr>
        <w:lastRenderedPageBreak/>
        <w:t>Chủ trì có văn bản cho phép việc thẩm tra, phê duyệt quyết toán đối với công trình, hạng mục công trình độc lập hoàn thành đưa vào sử dụng; quyết toán chi phí đã thực hiện của các dự án thuộc thẩm quyền quản lý của Ủy ban nhân dân Thành phố theo ủy quyền c</w:t>
      </w:r>
      <w:r>
        <w:rPr>
          <w:sz w:val="28"/>
        </w:rPr>
        <w:t>ủa Chủ tịch Ủy ban nhân dân Thành phố;</w:t>
      </w:r>
    </w:p>
    <w:p w:rsidR="007E6E3B" w:rsidRDefault="002B6E9E">
      <w:pPr>
        <w:pStyle w:val="BodyText"/>
        <w:spacing w:line="264" w:lineRule="auto"/>
        <w:ind w:right="133"/>
      </w:pPr>
      <w:r>
        <w:t>đ) Chủ trì có văn bản cho phép việc kiểm toán độc lập để kiểm toán báo cáo quyết toán dự án hoàn thành đối với các dự án thuộc thẩm quyền quản lý của Ủy ban nhân dân Thành phố theo ủy quyền của Chủ tịch Ủy ban nhân dâ</w:t>
      </w:r>
      <w:r>
        <w:t>n Thành phố.</w:t>
      </w:r>
    </w:p>
    <w:p w:rsidR="007E6E3B" w:rsidRDefault="002B6E9E">
      <w:pPr>
        <w:pStyle w:val="ListParagraph"/>
        <w:numPr>
          <w:ilvl w:val="0"/>
          <w:numId w:val="17"/>
        </w:numPr>
        <w:tabs>
          <w:tab w:val="left" w:pos="1131"/>
        </w:tabs>
        <w:ind w:left="1131" w:hanging="422"/>
        <w:jc w:val="both"/>
        <w:rPr>
          <w:sz w:val="28"/>
        </w:rPr>
      </w:pPr>
      <w:r>
        <w:rPr>
          <w:sz w:val="28"/>
        </w:rPr>
        <w:t>Về</w:t>
      </w:r>
      <w:r>
        <w:rPr>
          <w:spacing w:val="-4"/>
          <w:sz w:val="28"/>
        </w:rPr>
        <w:t xml:space="preserve"> </w:t>
      </w:r>
      <w:r>
        <w:rPr>
          <w:sz w:val="28"/>
        </w:rPr>
        <w:t>quản</w:t>
      </w:r>
      <w:r>
        <w:rPr>
          <w:spacing w:val="-1"/>
          <w:sz w:val="28"/>
        </w:rPr>
        <w:t xml:space="preserve"> </w:t>
      </w:r>
      <w:r>
        <w:rPr>
          <w:sz w:val="28"/>
        </w:rPr>
        <w:t>lý</w:t>
      </w:r>
      <w:r>
        <w:rPr>
          <w:spacing w:val="-1"/>
          <w:sz w:val="28"/>
        </w:rPr>
        <w:t xml:space="preserve"> </w:t>
      </w:r>
      <w:r>
        <w:rPr>
          <w:sz w:val="28"/>
        </w:rPr>
        <w:t>tài</w:t>
      </w:r>
      <w:r>
        <w:rPr>
          <w:spacing w:val="-1"/>
          <w:sz w:val="28"/>
        </w:rPr>
        <w:t xml:space="preserve"> </w:t>
      </w:r>
      <w:r>
        <w:rPr>
          <w:sz w:val="28"/>
        </w:rPr>
        <w:t>chính</w:t>
      </w:r>
      <w:r>
        <w:rPr>
          <w:spacing w:val="-5"/>
          <w:sz w:val="28"/>
        </w:rPr>
        <w:t xml:space="preserve"> </w:t>
      </w:r>
      <w:r>
        <w:rPr>
          <w:sz w:val="28"/>
        </w:rPr>
        <w:t>đối</w:t>
      </w:r>
      <w:r>
        <w:rPr>
          <w:spacing w:val="-5"/>
          <w:sz w:val="28"/>
        </w:rPr>
        <w:t xml:space="preserve"> </w:t>
      </w:r>
      <w:r>
        <w:rPr>
          <w:sz w:val="28"/>
        </w:rPr>
        <w:t>với</w:t>
      </w:r>
      <w:r>
        <w:rPr>
          <w:spacing w:val="-4"/>
          <w:sz w:val="28"/>
        </w:rPr>
        <w:t xml:space="preserve"> </w:t>
      </w:r>
      <w:r>
        <w:rPr>
          <w:sz w:val="28"/>
        </w:rPr>
        <w:t>đất</w:t>
      </w:r>
      <w:r>
        <w:rPr>
          <w:spacing w:val="-1"/>
          <w:sz w:val="28"/>
        </w:rPr>
        <w:t xml:space="preserve"> </w:t>
      </w:r>
      <w:r>
        <w:rPr>
          <w:spacing w:val="-4"/>
          <w:sz w:val="28"/>
        </w:rPr>
        <w:t>đai:</w:t>
      </w:r>
    </w:p>
    <w:p w:rsidR="007E6E3B" w:rsidRDefault="002B6E9E">
      <w:pPr>
        <w:pStyle w:val="ListParagraph"/>
        <w:numPr>
          <w:ilvl w:val="1"/>
          <w:numId w:val="17"/>
        </w:numPr>
        <w:tabs>
          <w:tab w:val="left" w:pos="1039"/>
        </w:tabs>
        <w:spacing w:before="93" w:line="264" w:lineRule="auto"/>
        <w:ind w:right="134" w:firstLine="566"/>
        <w:jc w:val="both"/>
        <w:rPr>
          <w:sz w:val="28"/>
        </w:rPr>
      </w:pPr>
      <w:r>
        <w:rPr>
          <w:sz w:val="28"/>
        </w:rPr>
        <w:t>Tham mưu Ủy ban nhân dân Thành phố thành lập Hội đồng thẩm định bảng giá đất, Hội đồng thẩm định giá đất cụ thể, thực hiện và chịu trách nhiệm về các nhiệm vụ theo quy định của Luật Đất đai hiện hành;</w:t>
      </w:r>
    </w:p>
    <w:p w:rsidR="007E6E3B" w:rsidRDefault="002B6E9E">
      <w:pPr>
        <w:pStyle w:val="ListParagraph"/>
        <w:numPr>
          <w:ilvl w:val="1"/>
          <w:numId w:val="17"/>
        </w:numPr>
        <w:tabs>
          <w:tab w:val="left" w:pos="1031"/>
        </w:tabs>
        <w:spacing w:before="59" w:line="264" w:lineRule="auto"/>
        <w:ind w:right="134" w:firstLine="566"/>
        <w:jc w:val="both"/>
        <w:rPr>
          <w:sz w:val="28"/>
        </w:rPr>
      </w:pPr>
      <w:r>
        <w:rPr>
          <w:sz w:val="28"/>
        </w:rPr>
        <w:t>Chủ trì xác định và trình Ủy ban nhân dân Thành phố quy định mức tỷ lệ phần trăm (%) để tính thu tiền thuê đất đối với đất xây dựng công trình ngầm, đất có mặt nước, mặt nước thuê;</w:t>
      </w:r>
    </w:p>
    <w:p w:rsidR="007E6E3B" w:rsidRDefault="002B6E9E">
      <w:pPr>
        <w:pStyle w:val="ListParagraph"/>
        <w:numPr>
          <w:ilvl w:val="1"/>
          <w:numId w:val="17"/>
        </w:numPr>
        <w:tabs>
          <w:tab w:val="left" w:pos="1020"/>
        </w:tabs>
        <w:spacing w:before="61" w:line="264" w:lineRule="auto"/>
        <w:ind w:right="134" w:firstLine="566"/>
        <w:jc w:val="both"/>
        <w:rPr>
          <w:sz w:val="28"/>
        </w:rPr>
      </w:pPr>
      <w:r>
        <w:rPr>
          <w:sz w:val="28"/>
        </w:rPr>
        <w:t>Chủ trì xây dựng trình Ủy ban nhân dân Thành phố để trình cấp có thẩm quyền</w:t>
      </w:r>
      <w:r>
        <w:rPr>
          <w:sz w:val="28"/>
        </w:rPr>
        <w:t xml:space="preserve"> ban hành mức thu tiền bảo vệ, phát triển đất trồng lúa theo quy định;</w:t>
      </w:r>
    </w:p>
    <w:p w:rsidR="007E6E3B" w:rsidRDefault="002B6E9E">
      <w:pPr>
        <w:pStyle w:val="ListParagraph"/>
        <w:numPr>
          <w:ilvl w:val="0"/>
          <w:numId w:val="17"/>
        </w:numPr>
        <w:tabs>
          <w:tab w:val="left" w:pos="1131"/>
        </w:tabs>
        <w:ind w:left="1131" w:hanging="422"/>
        <w:jc w:val="both"/>
        <w:rPr>
          <w:sz w:val="28"/>
        </w:rPr>
      </w:pPr>
      <w:r>
        <w:rPr>
          <w:sz w:val="28"/>
        </w:rPr>
        <w:t>Về</w:t>
      </w:r>
      <w:r>
        <w:rPr>
          <w:spacing w:val="-4"/>
          <w:sz w:val="28"/>
        </w:rPr>
        <w:t xml:space="preserve"> </w:t>
      </w:r>
      <w:r>
        <w:rPr>
          <w:sz w:val="28"/>
        </w:rPr>
        <w:t>quản</w:t>
      </w:r>
      <w:r>
        <w:rPr>
          <w:spacing w:val="-1"/>
          <w:sz w:val="28"/>
        </w:rPr>
        <w:t xml:space="preserve"> </w:t>
      </w:r>
      <w:r>
        <w:rPr>
          <w:sz w:val="28"/>
        </w:rPr>
        <w:t>lý</w:t>
      </w:r>
      <w:r>
        <w:rPr>
          <w:spacing w:val="-1"/>
          <w:sz w:val="28"/>
        </w:rPr>
        <w:t xml:space="preserve"> </w:t>
      </w:r>
      <w:r>
        <w:rPr>
          <w:sz w:val="28"/>
        </w:rPr>
        <w:t>tài</w:t>
      </w:r>
      <w:r>
        <w:rPr>
          <w:spacing w:val="-5"/>
          <w:sz w:val="28"/>
        </w:rPr>
        <w:t xml:space="preserve"> </w:t>
      </w:r>
      <w:r>
        <w:rPr>
          <w:sz w:val="28"/>
        </w:rPr>
        <w:t>sản</w:t>
      </w:r>
      <w:r>
        <w:rPr>
          <w:spacing w:val="-4"/>
          <w:sz w:val="28"/>
        </w:rPr>
        <w:t xml:space="preserve"> </w:t>
      </w:r>
      <w:r>
        <w:rPr>
          <w:sz w:val="28"/>
        </w:rPr>
        <w:t>công</w:t>
      </w:r>
      <w:r>
        <w:rPr>
          <w:spacing w:val="-2"/>
          <w:sz w:val="28"/>
        </w:rPr>
        <w:t xml:space="preserve"> </w:t>
      </w:r>
      <w:r>
        <w:rPr>
          <w:sz w:val="28"/>
        </w:rPr>
        <w:t>tại</w:t>
      </w:r>
      <w:r>
        <w:rPr>
          <w:spacing w:val="-1"/>
          <w:sz w:val="28"/>
        </w:rPr>
        <w:t xml:space="preserve"> </w:t>
      </w:r>
      <w:r>
        <w:rPr>
          <w:sz w:val="28"/>
        </w:rPr>
        <w:t>Thành</w:t>
      </w:r>
      <w:r>
        <w:rPr>
          <w:spacing w:val="-1"/>
          <w:sz w:val="28"/>
        </w:rPr>
        <w:t xml:space="preserve"> </w:t>
      </w:r>
      <w:r>
        <w:rPr>
          <w:spacing w:val="-4"/>
          <w:sz w:val="28"/>
        </w:rPr>
        <w:t>phố:</w:t>
      </w:r>
    </w:p>
    <w:p w:rsidR="007E6E3B" w:rsidRDefault="002B6E9E">
      <w:pPr>
        <w:pStyle w:val="ListParagraph"/>
        <w:numPr>
          <w:ilvl w:val="1"/>
          <w:numId w:val="17"/>
        </w:numPr>
        <w:tabs>
          <w:tab w:val="left" w:pos="1008"/>
        </w:tabs>
        <w:spacing w:before="93" w:line="264" w:lineRule="auto"/>
        <w:ind w:right="129" w:firstLine="566"/>
        <w:jc w:val="both"/>
        <w:rPr>
          <w:sz w:val="28"/>
        </w:rPr>
      </w:pPr>
      <w:r>
        <w:rPr>
          <w:sz w:val="28"/>
        </w:rPr>
        <w:t>Xây dựng, trình Ủy ban nhân dân Thành phố các văn bản quy định chi tiết, hướng</w:t>
      </w:r>
      <w:r>
        <w:rPr>
          <w:spacing w:val="-10"/>
          <w:sz w:val="28"/>
        </w:rPr>
        <w:t xml:space="preserve"> </w:t>
      </w:r>
      <w:r>
        <w:rPr>
          <w:sz w:val="28"/>
        </w:rPr>
        <w:t>dẫn</w:t>
      </w:r>
      <w:r>
        <w:rPr>
          <w:spacing w:val="-10"/>
          <w:sz w:val="28"/>
        </w:rPr>
        <w:t xml:space="preserve"> </w:t>
      </w:r>
      <w:r>
        <w:rPr>
          <w:sz w:val="28"/>
        </w:rPr>
        <w:t>về</w:t>
      </w:r>
      <w:r>
        <w:rPr>
          <w:spacing w:val="-11"/>
          <w:sz w:val="28"/>
        </w:rPr>
        <w:t xml:space="preserve"> </w:t>
      </w:r>
      <w:r>
        <w:rPr>
          <w:sz w:val="28"/>
        </w:rPr>
        <w:t>quản</w:t>
      </w:r>
      <w:r>
        <w:rPr>
          <w:spacing w:val="-10"/>
          <w:sz w:val="28"/>
        </w:rPr>
        <w:t xml:space="preserve"> </w:t>
      </w:r>
      <w:r>
        <w:rPr>
          <w:sz w:val="28"/>
        </w:rPr>
        <w:t>lý,</w:t>
      </w:r>
      <w:r>
        <w:rPr>
          <w:spacing w:val="-12"/>
          <w:sz w:val="28"/>
        </w:rPr>
        <w:t xml:space="preserve"> </w:t>
      </w:r>
      <w:r>
        <w:rPr>
          <w:sz w:val="28"/>
        </w:rPr>
        <w:t>sử</w:t>
      </w:r>
      <w:r>
        <w:rPr>
          <w:spacing w:val="-12"/>
          <w:sz w:val="28"/>
        </w:rPr>
        <w:t xml:space="preserve"> </w:t>
      </w:r>
      <w:r>
        <w:rPr>
          <w:sz w:val="28"/>
        </w:rPr>
        <w:t>dụng</w:t>
      </w:r>
      <w:r>
        <w:rPr>
          <w:spacing w:val="-10"/>
          <w:sz w:val="28"/>
        </w:rPr>
        <w:t xml:space="preserve"> </w:t>
      </w:r>
      <w:r>
        <w:rPr>
          <w:sz w:val="28"/>
        </w:rPr>
        <w:t>tài</w:t>
      </w:r>
      <w:r>
        <w:rPr>
          <w:spacing w:val="-10"/>
          <w:sz w:val="28"/>
        </w:rPr>
        <w:t xml:space="preserve"> </w:t>
      </w:r>
      <w:r>
        <w:rPr>
          <w:sz w:val="28"/>
        </w:rPr>
        <w:t>sản</w:t>
      </w:r>
      <w:r>
        <w:rPr>
          <w:spacing w:val="-10"/>
          <w:sz w:val="28"/>
        </w:rPr>
        <w:t xml:space="preserve"> </w:t>
      </w:r>
      <w:r>
        <w:rPr>
          <w:sz w:val="28"/>
        </w:rPr>
        <w:t>công</w:t>
      </w:r>
      <w:r>
        <w:rPr>
          <w:spacing w:val="-10"/>
          <w:sz w:val="28"/>
        </w:rPr>
        <w:t xml:space="preserve"> </w:t>
      </w:r>
      <w:r>
        <w:rPr>
          <w:sz w:val="28"/>
        </w:rPr>
        <w:t>thuộc</w:t>
      </w:r>
      <w:r>
        <w:rPr>
          <w:spacing w:val="-11"/>
          <w:sz w:val="28"/>
        </w:rPr>
        <w:t xml:space="preserve"> </w:t>
      </w:r>
      <w:r>
        <w:rPr>
          <w:sz w:val="28"/>
        </w:rPr>
        <w:t>phạm</w:t>
      </w:r>
      <w:r>
        <w:rPr>
          <w:spacing w:val="-14"/>
          <w:sz w:val="28"/>
        </w:rPr>
        <w:t xml:space="preserve"> </w:t>
      </w:r>
      <w:r>
        <w:rPr>
          <w:sz w:val="28"/>
        </w:rPr>
        <w:t>vi</w:t>
      </w:r>
      <w:r>
        <w:rPr>
          <w:spacing w:val="-10"/>
          <w:sz w:val="28"/>
        </w:rPr>
        <w:t xml:space="preserve"> </w:t>
      </w:r>
      <w:r>
        <w:rPr>
          <w:sz w:val="28"/>
        </w:rPr>
        <w:t>quản</w:t>
      </w:r>
      <w:r>
        <w:rPr>
          <w:spacing w:val="-10"/>
          <w:sz w:val="28"/>
        </w:rPr>
        <w:t xml:space="preserve"> </w:t>
      </w:r>
      <w:r>
        <w:rPr>
          <w:sz w:val="28"/>
        </w:rPr>
        <w:t>lý</w:t>
      </w:r>
      <w:r>
        <w:rPr>
          <w:spacing w:val="-10"/>
          <w:sz w:val="28"/>
        </w:rPr>
        <w:t xml:space="preserve"> </w:t>
      </w:r>
      <w:r>
        <w:rPr>
          <w:sz w:val="28"/>
        </w:rPr>
        <w:t>của</w:t>
      </w:r>
      <w:r>
        <w:rPr>
          <w:spacing w:val="-11"/>
          <w:sz w:val="28"/>
        </w:rPr>
        <w:t xml:space="preserve"> </w:t>
      </w:r>
      <w:r>
        <w:rPr>
          <w:sz w:val="28"/>
        </w:rPr>
        <w:t>Thành</w:t>
      </w:r>
      <w:r>
        <w:rPr>
          <w:spacing w:val="-10"/>
          <w:sz w:val="28"/>
        </w:rPr>
        <w:t xml:space="preserve"> </w:t>
      </w:r>
      <w:r>
        <w:rPr>
          <w:sz w:val="28"/>
        </w:rPr>
        <w:t>phố;</w:t>
      </w:r>
    </w:p>
    <w:p w:rsidR="007E6E3B" w:rsidRDefault="002B6E9E">
      <w:pPr>
        <w:pStyle w:val="ListParagraph"/>
        <w:numPr>
          <w:ilvl w:val="1"/>
          <w:numId w:val="17"/>
        </w:numPr>
        <w:tabs>
          <w:tab w:val="left" w:pos="1057"/>
        </w:tabs>
        <w:spacing w:line="264" w:lineRule="auto"/>
        <w:ind w:right="136" w:firstLine="566"/>
        <w:jc w:val="both"/>
        <w:rPr>
          <w:sz w:val="28"/>
        </w:rPr>
      </w:pPr>
      <w:r>
        <w:rPr>
          <w:sz w:val="28"/>
        </w:rPr>
        <w:t>Tham mưu giúp Ủy ban nhân dân Thành phố trình Hội đồng nhân dân Thành phố phân cấp thẩm quyền quyết định trong việc quản lý, sử dụng tài sản công thuộc phạm vi quản lý của Thành phố;</w:t>
      </w:r>
    </w:p>
    <w:p w:rsidR="007E6E3B" w:rsidRDefault="002B6E9E">
      <w:pPr>
        <w:pStyle w:val="ListParagraph"/>
        <w:numPr>
          <w:ilvl w:val="1"/>
          <w:numId w:val="17"/>
        </w:numPr>
        <w:tabs>
          <w:tab w:val="left" w:pos="1024"/>
        </w:tabs>
        <w:spacing w:before="61" w:line="264" w:lineRule="auto"/>
        <w:ind w:right="133" w:firstLine="566"/>
        <w:jc w:val="both"/>
        <w:rPr>
          <w:sz w:val="28"/>
        </w:rPr>
      </w:pPr>
      <w:r>
        <w:rPr>
          <w:sz w:val="28"/>
        </w:rPr>
        <w:t xml:space="preserve">Tham mưu Ủy ban nhân dân Thành phố thực hiện nhiệm vụ quản lý </w:t>
      </w:r>
      <w:r>
        <w:rPr>
          <w:sz w:val="28"/>
        </w:rPr>
        <w:t>nhà nước</w:t>
      </w:r>
      <w:r>
        <w:rPr>
          <w:spacing w:val="-4"/>
          <w:sz w:val="28"/>
        </w:rPr>
        <w:t xml:space="preserve"> </w:t>
      </w:r>
      <w:r>
        <w:rPr>
          <w:sz w:val="28"/>
        </w:rPr>
        <w:t>đối</w:t>
      </w:r>
      <w:r>
        <w:rPr>
          <w:spacing w:val="-2"/>
          <w:sz w:val="28"/>
        </w:rPr>
        <w:t xml:space="preserve"> </w:t>
      </w:r>
      <w:r>
        <w:rPr>
          <w:sz w:val="28"/>
        </w:rPr>
        <w:t>với</w:t>
      </w:r>
      <w:r>
        <w:rPr>
          <w:spacing w:val="-2"/>
          <w:sz w:val="28"/>
        </w:rPr>
        <w:t xml:space="preserve"> </w:t>
      </w:r>
      <w:r>
        <w:rPr>
          <w:sz w:val="28"/>
        </w:rPr>
        <w:t>tài</w:t>
      </w:r>
      <w:r>
        <w:rPr>
          <w:spacing w:val="-2"/>
          <w:sz w:val="28"/>
        </w:rPr>
        <w:t xml:space="preserve"> </w:t>
      </w:r>
      <w:r>
        <w:rPr>
          <w:sz w:val="28"/>
        </w:rPr>
        <w:t>sản</w:t>
      </w:r>
      <w:r>
        <w:rPr>
          <w:spacing w:val="-2"/>
          <w:sz w:val="28"/>
        </w:rPr>
        <w:t xml:space="preserve"> </w:t>
      </w:r>
      <w:r>
        <w:rPr>
          <w:sz w:val="28"/>
        </w:rPr>
        <w:t>công;</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cơ</w:t>
      </w:r>
      <w:r>
        <w:rPr>
          <w:spacing w:val="-4"/>
          <w:sz w:val="28"/>
        </w:rPr>
        <w:t xml:space="preserve"> </w:t>
      </w:r>
      <w:r>
        <w:rPr>
          <w:sz w:val="28"/>
        </w:rPr>
        <w:t>sở</w:t>
      </w:r>
      <w:r>
        <w:rPr>
          <w:spacing w:val="-3"/>
          <w:sz w:val="28"/>
        </w:rPr>
        <w:t xml:space="preserve"> </w:t>
      </w:r>
      <w:r>
        <w:rPr>
          <w:sz w:val="28"/>
        </w:rPr>
        <w:t>dữ</w:t>
      </w:r>
      <w:r>
        <w:rPr>
          <w:spacing w:val="-2"/>
          <w:sz w:val="28"/>
        </w:rPr>
        <w:t xml:space="preserve"> </w:t>
      </w:r>
      <w:r>
        <w:rPr>
          <w:sz w:val="28"/>
        </w:rPr>
        <w:t>liệu</w:t>
      </w:r>
      <w:r>
        <w:rPr>
          <w:spacing w:val="-2"/>
          <w:sz w:val="28"/>
        </w:rPr>
        <w:t xml:space="preserve"> </w:t>
      </w:r>
      <w:r>
        <w:rPr>
          <w:sz w:val="28"/>
        </w:rPr>
        <w:t>về</w:t>
      </w:r>
      <w:r>
        <w:rPr>
          <w:spacing w:val="-3"/>
          <w:sz w:val="28"/>
        </w:rPr>
        <w:t xml:space="preserve"> </w:t>
      </w:r>
      <w:r>
        <w:rPr>
          <w:sz w:val="28"/>
        </w:rPr>
        <w:t>tài</w:t>
      </w:r>
      <w:r>
        <w:rPr>
          <w:spacing w:val="-2"/>
          <w:sz w:val="28"/>
        </w:rPr>
        <w:t xml:space="preserve"> </w:t>
      </w:r>
      <w:r>
        <w:rPr>
          <w:sz w:val="28"/>
        </w:rPr>
        <w:t>sản</w:t>
      </w:r>
      <w:r>
        <w:rPr>
          <w:spacing w:val="-2"/>
          <w:sz w:val="28"/>
        </w:rPr>
        <w:t xml:space="preserve"> </w:t>
      </w:r>
      <w:r>
        <w:rPr>
          <w:sz w:val="28"/>
        </w:rPr>
        <w:t>công</w:t>
      </w:r>
      <w:r>
        <w:rPr>
          <w:spacing w:val="-2"/>
          <w:sz w:val="28"/>
        </w:rPr>
        <w:t xml:space="preserve"> </w:t>
      </w:r>
      <w:r>
        <w:rPr>
          <w:sz w:val="28"/>
        </w:rPr>
        <w:t>thuộc</w:t>
      </w:r>
      <w:r>
        <w:rPr>
          <w:spacing w:val="-4"/>
          <w:sz w:val="28"/>
        </w:rPr>
        <w:t xml:space="preserve"> </w:t>
      </w:r>
      <w:r>
        <w:rPr>
          <w:sz w:val="28"/>
        </w:rPr>
        <w:t>phạm</w:t>
      </w:r>
      <w:r>
        <w:rPr>
          <w:spacing w:val="-6"/>
          <w:sz w:val="28"/>
        </w:rPr>
        <w:t xml:space="preserve"> </w:t>
      </w:r>
      <w:r>
        <w:rPr>
          <w:sz w:val="28"/>
        </w:rPr>
        <w:t>vi</w:t>
      </w:r>
      <w:r>
        <w:rPr>
          <w:spacing w:val="-2"/>
          <w:sz w:val="28"/>
        </w:rPr>
        <w:t xml:space="preserve"> </w:t>
      </w:r>
      <w:r>
        <w:rPr>
          <w:sz w:val="28"/>
        </w:rPr>
        <w:t>quản lý</w:t>
      </w:r>
      <w:r>
        <w:rPr>
          <w:spacing w:val="-3"/>
          <w:sz w:val="28"/>
        </w:rPr>
        <w:t xml:space="preserve"> </w:t>
      </w:r>
      <w:r>
        <w:rPr>
          <w:sz w:val="28"/>
        </w:rPr>
        <w:t>của</w:t>
      </w:r>
      <w:r>
        <w:rPr>
          <w:spacing w:val="-5"/>
          <w:sz w:val="28"/>
        </w:rPr>
        <w:t xml:space="preserve"> </w:t>
      </w:r>
      <w:r>
        <w:rPr>
          <w:sz w:val="28"/>
        </w:rPr>
        <w:t>Thành</w:t>
      </w:r>
      <w:r>
        <w:rPr>
          <w:spacing w:val="-3"/>
          <w:sz w:val="28"/>
        </w:rPr>
        <w:t xml:space="preserve"> </w:t>
      </w:r>
      <w:r>
        <w:rPr>
          <w:sz w:val="28"/>
        </w:rPr>
        <w:t>phố;</w:t>
      </w:r>
      <w:r>
        <w:rPr>
          <w:spacing w:val="-3"/>
          <w:sz w:val="28"/>
        </w:rPr>
        <w:t xml:space="preserve"> </w:t>
      </w:r>
      <w:r>
        <w:rPr>
          <w:sz w:val="28"/>
        </w:rPr>
        <w:t>báo</w:t>
      </w:r>
      <w:r>
        <w:rPr>
          <w:spacing w:val="-3"/>
          <w:sz w:val="28"/>
        </w:rPr>
        <w:t xml:space="preserve"> </w:t>
      </w:r>
      <w:r>
        <w:rPr>
          <w:sz w:val="28"/>
        </w:rPr>
        <w:t>cáo</w:t>
      </w:r>
      <w:r>
        <w:rPr>
          <w:spacing w:val="-3"/>
          <w:sz w:val="28"/>
        </w:rPr>
        <w:t xml:space="preserve"> </w:t>
      </w:r>
      <w:r>
        <w:rPr>
          <w:sz w:val="28"/>
        </w:rPr>
        <w:t>kê</w:t>
      </w:r>
      <w:r>
        <w:rPr>
          <w:spacing w:val="-5"/>
          <w:sz w:val="28"/>
        </w:rPr>
        <w:t xml:space="preserve"> </w:t>
      </w:r>
      <w:r>
        <w:rPr>
          <w:sz w:val="28"/>
        </w:rPr>
        <w:t>khai</w:t>
      </w:r>
      <w:r>
        <w:rPr>
          <w:spacing w:val="-3"/>
          <w:sz w:val="28"/>
        </w:rPr>
        <w:t xml:space="preserve"> </w:t>
      </w:r>
      <w:r>
        <w:rPr>
          <w:sz w:val="28"/>
        </w:rPr>
        <w:t>tài</w:t>
      </w:r>
      <w:r>
        <w:rPr>
          <w:spacing w:val="-3"/>
          <w:sz w:val="28"/>
        </w:rPr>
        <w:t xml:space="preserve"> </w:t>
      </w:r>
      <w:r>
        <w:rPr>
          <w:sz w:val="28"/>
        </w:rPr>
        <w:t>sản</w:t>
      </w:r>
      <w:r>
        <w:rPr>
          <w:spacing w:val="-3"/>
          <w:sz w:val="28"/>
        </w:rPr>
        <w:t xml:space="preserve"> </w:t>
      </w:r>
      <w:r>
        <w:rPr>
          <w:sz w:val="28"/>
        </w:rPr>
        <w:t>công</w:t>
      </w:r>
      <w:r>
        <w:rPr>
          <w:spacing w:val="-3"/>
          <w:sz w:val="28"/>
        </w:rPr>
        <w:t xml:space="preserve"> </w:t>
      </w:r>
      <w:r>
        <w:rPr>
          <w:sz w:val="28"/>
        </w:rPr>
        <w:t>và</w:t>
      </w:r>
      <w:r>
        <w:rPr>
          <w:spacing w:val="-5"/>
          <w:sz w:val="28"/>
        </w:rPr>
        <w:t xml:space="preserve"> </w:t>
      </w:r>
      <w:r>
        <w:rPr>
          <w:sz w:val="28"/>
        </w:rPr>
        <w:t>tình</w:t>
      </w:r>
      <w:r>
        <w:rPr>
          <w:spacing w:val="-6"/>
          <w:sz w:val="28"/>
        </w:rPr>
        <w:t xml:space="preserve"> </w:t>
      </w:r>
      <w:r>
        <w:rPr>
          <w:sz w:val="28"/>
        </w:rPr>
        <w:t>hình</w:t>
      </w:r>
      <w:r>
        <w:rPr>
          <w:spacing w:val="-3"/>
          <w:sz w:val="28"/>
        </w:rPr>
        <w:t xml:space="preserve"> </w:t>
      </w:r>
      <w:r>
        <w:rPr>
          <w:sz w:val="28"/>
        </w:rPr>
        <w:t>quản</w:t>
      </w:r>
      <w:r>
        <w:rPr>
          <w:spacing w:val="-3"/>
          <w:sz w:val="28"/>
        </w:rPr>
        <w:t xml:space="preserve"> </w:t>
      </w:r>
      <w:r>
        <w:rPr>
          <w:sz w:val="28"/>
        </w:rPr>
        <w:t>lý,</w:t>
      </w:r>
      <w:r>
        <w:rPr>
          <w:spacing w:val="-5"/>
          <w:sz w:val="28"/>
        </w:rPr>
        <w:t xml:space="preserve"> </w:t>
      </w:r>
      <w:r>
        <w:rPr>
          <w:sz w:val="28"/>
        </w:rPr>
        <w:t>sử</w:t>
      </w:r>
      <w:r>
        <w:rPr>
          <w:spacing w:val="-5"/>
          <w:sz w:val="28"/>
        </w:rPr>
        <w:t xml:space="preserve"> </w:t>
      </w:r>
      <w:r>
        <w:rPr>
          <w:sz w:val="28"/>
        </w:rPr>
        <w:t>dụng</w:t>
      </w:r>
      <w:r>
        <w:rPr>
          <w:spacing w:val="-3"/>
          <w:sz w:val="28"/>
        </w:rPr>
        <w:t xml:space="preserve"> </w:t>
      </w:r>
      <w:r>
        <w:rPr>
          <w:sz w:val="28"/>
        </w:rPr>
        <w:t>tài</w:t>
      </w:r>
      <w:r>
        <w:rPr>
          <w:spacing w:val="-3"/>
          <w:sz w:val="28"/>
        </w:rPr>
        <w:t xml:space="preserve"> </w:t>
      </w:r>
      <w:r>
        <w:rPr>
          <w:sz w:val="28"/>
        </w:rPr>
        <w:t>sản công</w:t>
      </w:r>
      <w:r>
        <w:rPr>
          <w:spacing w:val="-1"/>
          <w:sz w:val="28"/>
        </w:rPr>
        <w:t xml:space="preserve"> </w:t>
      </w:r>
      <w:r>
        <w:rPr>
          <w:sz w:val="28"/>
        </w:rPr>
        <w:t>theo</w:t>
      </w:r>
      <w:r>
        <w:rPr>
          <w:spacing w:val="-1"/>
          <w:sz w:val="28"/>
        </w:rPr>
        <w:t xml:space="preserve"> </w:t>
      </w:r>
      <w:r>
        <w:rPr>
          <w:sz w:val="28"/>
        </w:rPr>
        <w:t>quy</w:t>
      </w:r>
      <w:r>
        <w:rPr>
          <w:spacing w:val="-6"/>
          <w:sz w:val="28"/>
        </w:rPr>
        <w:t xml:space="preserve"> </w:t>
      </w:r>
      <w:r>
        <w:rPr>
          <w:sz w:val="28"/>
        </w:rPr>
        <w:t>định</w:t>
      </w:r>
      <w:r>
        <w:rPr>
          <w:spacing w:val="-1"/>
          <w:sz w:val="28"/>
        </w:rPr>
        <w:t xml:space="preserve"> </w:t>
      </w:r>
      <w:r>
        <w:rPr>
          <w:sz w:val="28"/>
        </w:rPr>
        <w:t>của</w:t>
      </w:r>
      <w:r>
        <w:rPr>
          <w:spacing w:val="-2"/>
          <w:sz w:val="28"/>
        </w:rPr>
        <w:t xml:space="preserve"> </w:t>
      </w:r>
      <w:r>
        <w:rPr>
          <w:sz w:val="28"/>
        </w:rPr>
        <w:t>pháp</w:t>
      </w:r>
      <w:r>
        <w:rPr>
          <w:spacing w:val="-1"/>
          <w:sz w:val="28"/>
        </w:rPr>
        <w:t xml:space="preserve"> </w:t>
      </w:r>
      <w:r>
        <w:rPr>
          <w:sz w:val="28"/>
        </w:rPr>
        <w:t>luật</w:t>
      </w:r>
      <w:r>
        <w:rPr>
          <w:spacing w:val="-1"/>
          <w:sz w:val="28"/>
        </w:rPr>
        <w:t xml:space="preserve"> </w:t>
      </w:r>
      <w:r>
        <w:rPr>
          <w:sz w:val="28"/>
        </w:rPr>
        <w:t>và</w:t>
      </w:r>
      <w:r>
        <w:rPr>
          <w:spacing w:val="-2"/>
          <w:sz w:val="28"/>
        </w:rPr>
        <w:t xml:space="preserve"> </w:t>
      </w:r>
      <w:r>
        <w:rPr>
          <w:sz w:val="28"/>
        </w:rPr>
        <w:t>phân</w:t>
      </w:r>
      <w:r>
        <w:rPr>
          <w:spacing w:val="-1"/>
          <w:sz w:val="28"/>
        </w:rPr>
        <w:t xml:space="preserve"> </w:t>
      </w:r>
      <w:r>
        <w:rPr>
          <w:sz w:val="28"/>
        </w:rPr>
        <w:t>công</w:t>
      </w:r>
      <w:r>
        <w:rPr>
          <w:spacing w:val="-1"/>
          <w:sz w:val="28"/>
        </w:rPr>
        <w:t xml:space="preserve"> </w:t>
      </w:r>
      <w:r>
        <w:rPr>
          <w:sz w:val="28"/>
        </w:rPr>
        <w:t>của</w:t>
      </w:r>
      <w:r>
        <w:rPr>
          <w:spacing w:val="-2"/>
          <w:sz w:val="28"/>
        </w:rPr>
        <w:t xml:space="preserve"> </w:t>
      </w:r>
      <w:r>
        <w:rPr>
          <w:sz w:val="28"/>
        </w:rPr>
        <w:t>Ủy</w:t>
      </w:r>
      <w:r>
        <w:rPr>
          <w:spacing w:val="-6"/>
          <w:sz w:val="28"/>
        </w:rPr>
        <w:t xml:space="preserve"> </w:t>
      </w:r>
      <w:r>
        <w:rPr>
          <w:sz w:val="28"/>
        </w:rPr>
        <w:t>ban</w:t>
      </w:r>
      <w:r>
        <w:rPr>
          <w:spacing w:val="-1"/>
          <w:sz w:val="28"/>
        </w:rPr>
        <w:t xml:space="preserve"> </w:t>
      </w:r>
      <w:r>
        <w:rPr>
          <w:sz w:val="28"/>
        </w:rPr>
        <w:t>nhân</w:t>
      </w:r>
      <w:r>
        <w:rPr>
          <w:spacing w:val="-4"/>
          <w:sz w:val="28"/>
        </w:rPr>
        <w:t xml:space="preserve"> </w:t>
      </w:r>
      <w:r>
        <w:rPr>
          <w:sz w:val="28"/>
        </w:rPr>
        <w:t>dân</w:t>
      </w:r>
      <w:r>
        <w:rPr>
          <w:spacing w:val="-1"/>
          <w:sz w:val="28"/>
        </w:rPr>
        <w:t xml:space="preserve"> </w:t>
      </w:r>
      <w:r>
        <w:rPr>
          <w:sz w:val="28"/>
        </w:rPr>
        <w:t>Thành</w:t>
      </w:r>
      <w:r>
        <w:rPr>
          <w:spacing w:val="-1"/>
          <w:sz w:val="28"/>
        </w:rPr>
        <w:t xml:space="preserve"> </w:t>
      </w:r>
      <w:r>
        <w:rPr>
          <w:sz w:val="28"/>
        </w:rPr>
        <w:t>phố;</w:t>
      </w:r>
    </w:p>
    <w:p w:rsidR="007E6E3B" w:rsidRDefault="002B6E9E">
      <w:pPr>
        <w:pStyle w:val="ListParagraph"/>
        <w:numPr>
          <w:ilvl w:val="1"/>
          <w:numId w:val="17"/>
        </w:numPr>
        <w:tabs>
          <w:tab w:val="left" w:pos="1016"/>
        </w:tabs>
        <w:spacing w:before="59" w:line="264" w:lineRule="auto"/>
        <w:ind w:right="134" w:firstLine="566"/>
        <w:jc w:val="both"/>
        <w:rPr>
          <w:sz w:val="28"/>
        </w:rPr>
      </w:pPr>
      <w:r>
        <w:rPr>
          <w:sz w:val="28"/>
        </w:rPr>
        <w:t>Chủ trì trình Ủy</w:t>
      </w:r>
      <w:r>
        <w:rPr>
          <w:spacing w:val="-1"/>
          <w:sz w:val="28"/>
        </w:rPr>
        <w:t xml:space="preserve"> </w:t>
      </w:r>
      <w:r>
        <w:rPr>
          <w:sz w:val="28"/>
        </w:rPr>
        <w:t>ban nhân dân Thành phố ban hành tiêu chuẩn định mức sử dụng xe ô tô của các cơ quan, tổ chức, đơn vị thuộc phạm vi quản lý của Thành</w:t>
      </w:r>
      <w:r>
        <w:rPr>
          <w:spacing w:val="40"/>
          <w:sz w:val="28"/>
        </w:rPr>
        <w:t xml:space="preserve"> </w:t>
      </w:r>
      <w:r>
        <w:rPr>
          <w:sz w:val="28"/>
        </w:rPr>
        <w:t>phố theo quy định của pháp luật; Cho ý kiến để các cơ quan, tổ chức, đơn vị xây dựng, trình Ủy ban nhân dâ</w:t>
      </w:r>
      <w:r>
        <w:rPr>
          <w:sz w:val="28"/>
        </w:rPr>
        <w:t>n Thành phố ban hành hoặc phân cấp thẩm quyền ban hành tiêu chuẩn, định mức sử dụng diện tích chuyên dùng, máy móc, thiết bị chuyên dùng của các cơ quan, tổ chức, đơn vị thuộc phạm vi quản lý của Thành phố theo quy định của pháp luật”</w:t>
      </w:r>
    </w:p>
    <w:p w:rsidR="007E6E3B" w:rsidRDefault="002B6E9E">
      <w:pPr>
        <w:pStyle w:val="BodyText"/>
        <w:spacing w:before="61" w:line="264" w:lineRule="auto"/>
        <w:ind w:right="134"/>
      </w:pPr>
      <w:r>
        <w:t>đ) Thẩm định, có ý ki</w:t>
      </w:r>
      <w:r>
        <w:t>ến đối với các nhiệm vụ do cơ quan, người có thẩm quyền thuộc cấp Thành phố xem xét, quyết định theo quy định của pháp luật về quản lý, sử dụng tài sản công;</w:t>
      </w:r>
    </w:p>
    <w:p w:rsidR="007E6E3B" w:rsidRDefault="002B6E9E">
      <w:pPr>
        <w:pStyle w:val="ListParagraph"/>
        <w:numPr>
          <w:ilvl w:val="1"/>
          <w:numId w:val="17"/>
        </w:numPr>
        <w:tabs>
          <w:tab w:val="left" w:pos="1006"/>
        </w:tabs>
        <w:spacing w:line="264" w:lineRule="auto"/>
        <w:ind w:right="136" w:firstLine="566"/>
        <w:jc w:val="both"/>
        <w:rPr>
          <w:sz w:val="28"/>
        </w:rPr>
      </w:pPr>
      <w:r>
        <w:rPr>
          <w:sz w:val="28"/>
        </w:rPr>
        <w:t>Quyết định theo thẩm quyền các nội dung về quản lý, sử dụng tài sản công theo phân cấp của Hội đồng nhân dân Thành phố, phân cấp của Ủy ban nhân dân Thành phố; tổ chức thực hiện các quyết định về hình thành, sử dụng, xử lý tài sản</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BodyText"/>
        <w:spacing w:before="244" w:line="264" w:lineRule="auto"/>
        <w:ind w:right="137" w:firstLine="0"/>
      </w:pPr>
      <w:r>
        <w:lastRenderedPageBreak/>
        <w:t>công do</w:t>
      </w:r>
      <w:r>
        <w:t xml:space="preserve"> cơ quan, người có thẩm quyền thuộc cấp Thành phố giao theo quy định của pháp luật về quản lý, sử dụng tài sản công;</w:t>
      </w:r>
    </w:p>
    <w:p w:rsidR="007E6E3B" w:rsidRDefault="002B6E9E">
      <w:pPr>
        <w:pStyle w:val="ListParagraph"/>
        <w:numPr>
          <w:ilvl w:val="0"/>
          <w:numId w:val="13"/>
        </w:numPr>
        <w:tabs>
          <w:tab w:val="left" w:pos="1012"/>
        </w:tabs>
        <w:spacing w:line="264" w:lineRule="auto"/>
        <w:ind w:right="135" w:firstLine="566"/>
        <w:jc w:val="both"/>
        <w:rPr>
          <w:sz w:val="28"/>
        </w:rPr>
      </w:pPr>
      <w:r>
        <w:rPr>
          <w:sz w:val="28"/>
        </w:rPr>
        <w:t>Thực</w:t>
      </w:r>
      <w:r>
        <w:rPr>
          <w:spacing w:val="-2"/>
          <w:sz w:val="28"/>
        </w:rPr>
        <w:t xml:space="preserve"> </w:t>
      </w:r>
      <w:r>
        <w:rPr>
          <w:sz w:val="28"/>
        </w:rPr>
        <w:t>hiện</w:t>
      </w:r>
      <w:r>
        <w:rPr>
          <w:spacing w:val="-1"/>
          <w:sz w:val="28"/>
        </w:rPr>
        <w:t xml:space="preserve"> </w:t>
      </w:r>
      <w:r>
        <w:rPr>
          <w:sz w:val="28"/>
        </w:rPr>
        <w:t>việc</w:t>
      </w:r>
      <w:r>
        <w:rPr>
          <w:spacing w:val="-2"/>
          <w:sz w:val="28"/>
        </w:rPr>
        <w:t xml:space="preserve"> </w:t>
      </w:r>
      <w:r>
        <w:rPr>
          <w:sz w:val="28"/>
        </w:rPr>
        <w:t>quản</w:t>
      </w:r>
      <w:r>
        <w:rPr>
          <w:spacing w:val="-1"/>
          <w:sz w:val="28"/>
        </w:rPr>
        <w:t xml:space="preserve"> </w:t>
      </w:r>
      <w:r>
        <w:rPr>
          <w:sz w:val="28"/>
        </w:rPr>
        <w:t>lý</w:t>
      </w:r>
      <w:r>
        <w:rPr>
          <w:spacing w:val="-1"/>
          <w:sz w:val="28"/>
        </w:rPr>
        <w:t xml:space="preserve"> </w:t>
      </w:r>
      <w:r>
        <w:rPr>
          <w:sz w:val="28"/>
        </w:rPr>
        <w:t>hóa</w:t>
      </w:r>
      <w:r>
        <w:rPr>
          <w:spacing w:val="-2"/>
          <w:sz w:val="28"/>
        </w:rPr>
        <w:t xml:space="preserve"> </w:t>
      </w:r>
      <w:r>
        <w:rPr>
          <w:sz w:val="28"/>
        </w:rPr>
        <w:t>đơn</w:t>
      </w:r>
      <w:r>
        <w:rPr>
          <w:spacing w:val="-4"/>
          <w:sz w:val="28"/>
        </w:rPr>
        <w:t xml:space="preserve"> </w:t>
      </w:r>
      <w:r>
        <w:rPr>
          <w:sz w:val="28"/>
        </w:rPr>
        <w:t>bán</w:t>
      </w:r>
      <w:r>
        <w:rPr>
          <w:spacing w:val="-4"/>
          <w:sz w:val="28"/>
        </w:rPr>
        <w:t xml:space="preserve"> </w:t>
      </w:r>
      <w:r>
        <w:rPr>
          <w:sz w:val="28"/>
        </w:rPr>
        <w:t>tài</w:t>
      </w:r>
      <w:r>
        <w:rPr>
          <w:spacing w:val="-1"/>
          <w:sz w:val="28"/>
        </w:rPr>
        <w:t xml:space="preserve"> </w:t>
      </w:r>
      <w:r>
        <w:rPr>
          <w:sz w:val="28"/>
        </w:rPr>
        <w:t>sản</w:t>
      </w:r>
      <w:r>
        <w:rPr>
          <w:spacing w:val="-1"/>
          <w:sz w:val="28"/>
        </w:rPr>
        <w:t xml:space="preserve"> </w:t>
      </w:r>
      <w:r>
        <w:rPr>
          <w:sz w:val="28"/>
        </w:rPr>
        <w:t>công,</w:t>
      </w:r>
      <w:r>
        <w:rPr>
          <w:spacing w:val="-3"/>
          <w:sz w:val="28"/>
        </w:rPr>
        <w:t xml:space="preserve"> </w:t>
      </w:r>
      <w:r>
        <w:rPr>
          <w:sz w:val="28"/>
        </w:rPr>
        <w:t>báo</w:t>
      </w:r>
      <w:r>
        <w:rPr>
          <w:spacing w:val="-1"/>
          <w:sz w:val="28"/>
        </w:rPr>
        <w:t xml:space="preserve"> </w:t>
      </w:r>
      <w:r>
        <w:rPr>
          <w:sz w:val="28"/>
        </w:rPr>
        <w:t>cáo</w:t>
      </w:r>
      <w:r>
        <w:rPr>
          <w:spacing w:val="-1"/>
          <w:sz w:val="28"/>
        </w:rPr>
        <w:t xml:space="preserve"> </w:t>
      </w:r>
      <w:r>
        <w:rPr>
          <w:sz w:val="28"/>
        </w:rPr>
        <w:t>tình</w:t>
      </w:r>
      <w:r>
        <w:rPr>
          <w:spacing w:val="-3"/>
          <w:sz w:val="28"/>
        </w:rPr>
        <w:t xml:space="preserve"> </w:t>
      </w:r>
      <w:r>
        <w:rPr>
          <w:sz w:val="28"/>
        </w:rPr>
        <w:t>hình</w:t>
      </w:r>
      <w:r>
        <w:rPr>
          <w:spacing w:val="-4"/>
          <w:sz w:val="28"/>
        </w:rPr>
        <w:t xml:space="preserve"> </w:t>
      </w:r>
      <w:r>
        <w:rPr>
          <w:sz w:val="28"/>
        </w:rPr>
        <w:t>quản</w:t>
      </w:r>
      <w:r>
        <w:rPr>
          <w:spacing w:val="-1"/>
          <w:sz w:val="28"/>
        </w:rPr>
        <w:t xml:space="preserve"> </w:t>
      </w:r>
      <w:r>
        <w:rPr>
          <w:sz w:val="28"/>
        </w:rPr>
        <w:t>lý, sử dụng hóa đơn, thanh quyết toán sử dụng hóa đơn của các cơ qu</w:t>
      </w:r>
      <w:r>
        <w:rPr>
          <w:sz w:val="28"/>
        </w:rPr>
        <w:t>an, tổ chức, đơn vị thuộc phạm vi quản lý của Thành phố;</w:t>
      </w:r>
    </w:p>
    <w:p w:rsidR="007E6E3B" w:rsidRDefault="002B6E9E">
      <w:pPr>
        <w:pStyle w:val="ListParagraph"/>
        <w:numPr>
          <w:ilvl w:val="0"/>
          <w:numId w:val="13"/>
        </w:numPr>
        <w:tabs>
          <w:tab w:val="left" w:pos="1038"/>
        </w:tabs>
        <w:spacing w:before="61" w:line="264" w:lineRule="auto"/>
        <w:ind w:right="134" w:firstLine="566"/>
        <w:jc w:val="both"/>
        <w:rPr>
          <w:sz w:val="28"/>
        </w:rPr>
      </w:pPr>
      <w:r>
        <w:rPr>
          <w:sz w:val="28"/>
        </w:rPr>
        <w:t>Chủ trì, phối hợp với các cơ quan, tổ chức, đơn vị có liên quan lập hoặc tham mưu Ủy ban nhân dân Thành phố giao nhiệm vụ cho các Sở, ban, ngành lập phương án sắp xếp lại, xử lý nhà, đất của cơ quan,</w:t>
      </w:r>
      <w:r>
        <w:rPr>
          <w:sz w:val="28"/>
        </w:rPr>
        <w:t xml:space="preserve"> tổ chức, đơn vị thuộc phạm vi quản lý của Thành phố trình Ủy ban nhân dân Thành phố phê duyệt hoặc trình cấp có thẩm quyền phê duyệt theo quy định của pháp luật về sắp xếp lại, xử lý tài sản công. Tham mưu Ủy ban nhân dân Thành phố có ý kiến với các Bộ, n</w:t>
      </w:r>
      <w:r>
        <w:rPr>
          <w:sz w:val="28"/>
        </w:rPr>
        <w:t>gành đối với phương án sắp xếp lại, xử lý nhà, đất thuộc Trung ương quản lý và nhà, đất thuộc các địa phương khác trên địa bàn Thành phố;</w:t>
      </w:r>
    </w:p>
    <w:p w:rsidR="007E6E3B" w:rsidRDefault="002B6E9E">
      <w:pPr>
        <w:pStyle w:val="ListParagraph"/>
        <w:numPr>
          <w:ilvl w:val="0"/>
          <w:numId w:val="13"/>
        </w:numPr>
        <w:tabs>
          <w:tab w:val="left" w:pos="966"/>
        </w:tabs>
        <w:spacing w:before="61" w:line="264" w:lineRule="auto"/>
        <w:ind w:right="139" w:firstLine="566"/>
        <w:jc w:val="both"/>
        <w:rPr>
          <w:sz w:val="28"/>
        </w:rPr>
      </w:pPr>
      <w:r>
        <w:rPr>
          <w:sz w:val="28"/>
        </w:rPr>
        <w:t>Làm chủ tài khoản tạm giữ quản lý số tiền thu được từ xử lý, khai thác tài sản công theo quy định của pháp luật;</w:t>
      </w:r>
    </w:p>
    <w:p w:rsidR="007E6E3B" w:rsidRDefault="002B6E9E">
      <w:pPr>
        <w:pStyle w:val="ListParagraph"/>
        <w:numPr>
          <w:ilvl w:val="0"/>
          <w:numId w:val="12"/>
        </w:numPr>
        <w:tabs>
          <w:tab w:val="left" w:pos="1012"/>
        </w:tabs>
        <w:spacing w:line="264" w:lineRule="auto"/>
        <w:ind w:right="134" w:firstLine="566"/>
        <w:jc w:val="both"/>
        <w:rPr>
          <w:sz w:val="28"/>
        </w:rPr>
      </w:pPr>
      <w:r>
        <w:rPr>
          <w:sz w:val="28"/>
        </w:rPr>
        <w:t>Tham</w:t>
      </w:r>
      <w:r>
        <w:rPr>
          <w:spacing w:val="-3"/>
          <w:sz w:val="28"/>
        </w:rPr>
        <w:t xml:space="preserve"> </w:t>
      </w:r>
      <w:r>
        <w:rPr>
          <w:sz w:val="28"/>
        </w:rPr>
        <w:t>mưu,</w:t>
      </w:r>
      <w:r>
        <w:rPr>
          <w:spacing w:val="-3"/>
          <w:sz w:val="28"/>
        </w:rPr>
        <w:t xml:space="preserve"> </w:t>
      </w:r>
      <w:r>
        <w:rPr>
          <w:sz w:val="28"/>
        </w:rPr>
        <w:t>trình</w:t>
      </w:r>
      <w:r>
        <w:rPr>
          <w:spacing w:val="-1"/>
          <w:sz w:val="28"/>
        </w:rPr>
        <w:t xml:space="preserve"> </w:t>
      </w:r>
      <w:r>
        <w:rPr>
          <w:sz w:val="28"/>
        </w:rPr>
        <w:t>Chủ</w:t>
      </w:r>
      <w:r>
        <w:rPr>
          <w:spacing w:val="-2"/>
          <w:sz w:val="28"/>
        </w:rPr>
        <w:t xml:space="preserve"> </w:t>
      </w:r>
      <w:r>
        <w:rPr>
          <w:sz w:val="28"/>
        </w:rPr>
        <w:t>tịch</w:t>
      </w:r>
      <w:r>
        <w:rPr>
          <w:spacing w:val="-2"/>
          <w:sz w:val="28"/>
        </w:rPr>
        <w:t xml:space="preserve"> </w:t>
      </w:r>
      <w:r>
        <w:rPr>
          <w:sz w:val="28"/>
        </w:rPr>
        <w:t>Ủy</w:t>
      </w:r>
      <w:r>
        <w:rPr>
          <w:spacing w:val="-3"/>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Thành</w:t>
      </w:r>
      <w:r>
        <w:rPr>
          <w:spacing w:val="-1"/>
          <w:sz w:val="28"/>
        </w:rPr>
        <w:t xml:space="preserve"> </w:t>
      </w:r>
      <w:r>
        <w:rPr>
          <w:sz w:val="28"/>
        </w:rPr>
        <w:t>phố</w:t>
      </w:r>
      <w:r>
        <w:rPr>
          <w:spacing w:val="-2"/>
          <w:sz w:val="28"/>
        </w:rPr>
        <w:t xml:space="preserve"> </w:t>
      </w:r>
      <w:r>
        <w:rPr>
          <w:sz w:val="28"/>
        </w:rPr>
        <w:t>hoặc</w:t>
      </w:r>
      <w:r>
        <w:rPr>
          <w:spacing w:val="-2"/>
          <w:sz w:val="28"/>
        </w:rPr>
        <w:t xml:space="preserve"> </w:t>
      </w:r>
      <w:r>
        <w:rPr>
          <w:sz w:val="28"/>
        </w:rPr>
        <w:t>người</w:t>
      </w:r>
      <w:r>
        <w:rPr>
          <w:spacing w:val="-1"/>
          <w:sz w:val="28"/>
        </w:rPr>
        <w:t xml:space="preserve"> </w:t>
      </w:r>
      <w:r>
        <w:rPr>
          <w:sz w:val="28"/>
        </w:rPr>
        <w:t>có</w:t>
      </w:r>
      <w:r>
        <w:rPr>
          <w:spacing w:val="-2"/>
          <w:sz w:val="28"/>
        </w:rPr>
        <w:t xml:space="preserve"> </w:t>
      </w:r>
      <w:r>
        <w:rPr>
          <w:sz w:val="28"/>
        </w:rPr>
        <w:t>thẩm quyền được Hội đồng nhân dân Thành phố phân cấp quyết định: xác lập sở hữu toàn dân về tài sản, phê duyệt phương án xử lý tài sản được xác lập sở hữu toàn</w:t>
      </w:r>
      <w:r>
        <w:rPr>
          <w:spacing w:val="40"/>
          <w:sz w:val="28"/>
        </w:rPr>
        <w:t xml:space="preserve"> </w:t>
      </w:r>
      <w:r>
        <w:rPr>
          <w:sz w:val="28"/>
        </w:rPr>
        <w:t>dân đối với các loại tài sản được gi</w:t>
      </w:r>
      <w:r>
        <w:rPr>
          <w:sz w:val="28"/>
        </w:rPr>
        <w:t>ao trách nhiệm tại các văn bản pháp luật quy định về thẩm quyền, thủ tục xác lập quyền sở hữu toàn dân về tài sản và xử lý đối với tài sản được xác lập quyền sở hữu toàn dân;</w:t>
      </w:r>
    </w:p>
    <w:p w:rsidR="007E6E3B" w:rsidRDefault="002B6E9E">
      <w:pPr>
        <w:pStyle w:val="ListParagraph"/>
        <w:numPr>
          <w:ilvl w:val="0"/>
          <w:numId w:val="12"/>
        </w:numPr>
        <w:tabs>
          <w:tab w:val="left" w:pos="957"/>
        </w:tabs>
        <w:spacing w:before="59" w:line="264" w:lineRule="auto"/>
        <w:ind w:right="132" w:firstLine="566"/>
        <w:jc w:val="both"/>
        <w:rPr>
          <w:sz w:val="28"/>
        </w:rPr>
      </w:pPr>
      <w:r>
        <w:rPr>
          <w:sz w:val="28"/>
        </w:rPr>
        <w:t>Tham mưu Uỷ ban nhân dân Thành phố ban hành danh mục hàng hóa, dịch vụ áp dụng mu</w:t>
      </w:r>
      <w:r>
        <w:rPr>
          <w:sz w:val="28"/>
        </w:rPr>
        <w:t>a sắm tập trung (trừ danh mục thuốc, thiết bị y tế, vật tư xét nghiệm và các tài sản chuyên dùng) thuộc phạm vi quản lý của Thành phố; thực hiện mua sắm tài sản cho các cơ quan, tổ chức, đơn vị thuộc phạm</w:t>
      </w:r>
      <w:r>
        <w:rPr>
          <w:spacing w:val="-1"/>
          <w:sz w:val="28"/>
        </w:rPr>
        <w:t xml:space="preserve"> </w:t>
      </w:r>
      <w:r>
        <w:rPr>
          <w:sz w:val="28"/>
        </w:rPr>
        <w:t>vi quản lý của Thành phố đối với tài sản thuộc danh</w:t>
      </w:r>
      <w:r>
        <w:rPr>
          <w:sz w:val="28"/>
        </w:rPr>
        <w:t xml:space="preserve"> mục mua sắm tập trung cấp quốc gia, trừ thuốc, thiết bị</w:t>
      </w:r>
      <w:r>
        <w:rPr>
          <w:spacing w:val="80"/>
          <w:sz w:val="28"/>
        </w:rPr>
        <w:t xml:space="preserve"> </w:t>
      </w:r>
      <w:r>
        <w:rPr>
          <w:sz w:val="28"/>
        </w:rPr>
        <w:t>y tế, vật tư xét nghiệm thuộc danh mục mua sắm tập trung cấp quốc gia và mua sắm tài sản thuộc danh mục mua sắm tập trung của Thành phố theo quy định của pháp luật.</w:t>
      </w:r>
    </w:p>
    <w:p w:rsidR="007E6E3B" w:rsidRDefault="002B6E9E">
      <w:pPr>
        <w:pStyle w:val="ListParagraph"/>
        <w:numPr>
          <w:ilvl w:val="0"/>
          <w:numId w:val="17"/>
        </w:numPr>
        <w:tabs>
          <w:tab w:val="left" w:pos="1131"/>
        </w:tabs>
        <w:spacing w:before="61" w:line="264" w:lineRule="auto"/>
        <w:ind w:left="143" w:right="136" w:firstLine="566"/>
        <w:jc w:val="both"/>
        <w:rPr>
          <w:sz w:val="28"/>
        </w:rPr>
      </w:pPr>
      <w:r>
        <w:rPr>
          <w:sz w:val="28"/>
        </w:rPr>
        <w:t>Về</w:t>
      </w:r>
      <w:r>
        <w:rPr>
          <w:spacing w:val="-2"/>
          <w:sz w:val="28"/>
        </w:rPr>
        <w:t xml:space="preserve"> </w:t>
      </w:r>
      <w:r>
        <w:rPr>
          <w:sz w:val="28"/>
        </w:rPr>
        <w:t>quản lý nhà</w:t>
      </w:r>
      <w:r>
        <w:rPr>
          <w:spacing w:val="-1"/>
          <w:sz w:val="28"/>
        </w:rPr>
        <w:t xml:space="preserve"> </w:t>
      </w:r>
      <w:r>
        <w:rPr>
          <w:sz w:val="28"/>
        </w:rPr>
        <w:t>nước</w:t>
      </w:r>
      <w:r>
        <w:rPr>
          <w:spacing w:val="-1"/>
          <w:sz w:val="28"/>
        </w:rPr>
        <w:t xml:space="preserve"> </w:t>
      </w:r>
      <w:r>
        <w:rPr>
          <w:sz w:val="28"/>
        </w:rPr>
        <w:t>về</w:t>
      </w:r>
      <w:r>
        <w:rPr>
          <w:spacing w:val="-2"/>
          <w:sz w:val="28"/>
        </w:rPr>
        <w:t xml:space="preserve"> </w:t>
      </w:r>
      <w:r>
        <w:rPr>
          <w:sz w:val="28"/>
        </w:rPr>
        <w:t>tài chính đối với các</w:t>
      </w:r>
      <w:r>
        <w:rPr>
          <w:spacing w:val="-1"/>
          <w:sz w:val="28"/>
        </w:rPr>
        <w:t xml:space="preserve"> </w:t>
      </w:r>
      <w:r>
        <w:rPr>
          <w:sz w:val="28"/>
        </w:rPr>
        <w:t>quỹ</w:t>
      </w:r>
      <w:r>
        <w:rPr>
          <w:spacing w:val="-5"/>
          <w:sz w:val="28"/>
        </w:rPr>
        <w:t xml:space="preserve"> </w:t>
      </w:r>
      <w:r>
        <w:rPr>
          <w:sz w:val="28"/>
        </w:rPr>
        <w:t>tài chính</w:t>
      </w:r>
      <w:r>
        <w:rPr>
          <w:spacing w:val="-3"/>
          <w:sz w:val="28"/>
        </w:rPr>
        <w:t xml:space="preserve"> </w:t>
      </w:r>
      <w:r>
        <w:rPr>
          <w:sz w:val="28"/>
        </w:rPr>
        <w:t>nhà</w:t>
      </w:r>
      <w:r>
        <w:rPr>
          <w:spacing w:val="-1"/>
          <w:sz w:val="28"/>
        </w:rPr>
        <w:t xml:space="preserve"> </w:t>
      </w:r>
      <w:r>
        <w:rPr>
          <w:sz w:val="28"/>
        </w:rPr>
        <w:t>nước</w:t>
      </w:r>
      <w:r>
        <w:rPr>
          <w:spacing w:val="-1"/>
          <w:sz w:val="28"/>
        </w:rPr>
        <w:t xml:space="preserve"> </w:t>
      </w:r>
      <w:r>
        <w:rPr>
          <w:sz w:val="28"/>
        </w:rPr>
        <w:t>ngoài ngân sách.</w:t>
      </w:r>
    </w:p>
    <w:p w:rsidR="007E6E3B" w:rsidRDefault="002B6E9E">
      <w:pPr>
        <w:pStyle w:val="ListParagraph"/>
        <w:numPr>
          <w:ilvl w:val="1"/>
          <w:numId w:val="17"/>
        </w:numPr>
        <w:tabs>
          <w:tab w:val="left" w:pos="1030"/>
        </w:tabs>
        <w:spacing w:line="264" w:lineRule="auto"/>
        <w:ind w:right="136" w:firstLine="566"/>
        <w:jc w:val="both"/>
        <w:rPr>
          <w:sz w:val="28"/>
        </w:rPr>
      </w:pPr>
      <w:r>
        <w:rPr>
          <w:sz w:val="28"/>
        </w:rPr>
        <w:t>Phối hợp cơ quan quản lý quỹ tài chính ngoài ngân sách của Thành phố tổng hợp, báo cáo tình hình thực hiện kế hoạch tài chính, kế hoạch tài chính năm sau gửi Ủy ban nhân dân Thành phố để báo cáo</w:t>
      </w:r>
      <w:r>
        <w:rPr>
          <w:sz w:val="28"/>
        </w:rPr>
        <w:t xml:space="preserve"> Hội đồng nhân dân Thành phố cùng với báo cáo dự toán và quyết toán ngân sách địa phương; phối hợp giải trình Hội đồng nhân dân Thành phố khi có yêu cầu;</w:t>
      </w:r>
    </w:p>
    <w:p w:rsidR="007E6E3B" w:rsidRDefault="002B6E9E">
      <w:pPr>
        <w:pStyle w:val="ListParagraph"/>
        <w:numPr>
          <w:ilvl w:val="1"/>
          <w:numId w:val="17"/>
        </w:numPr>
        <w:tabs>
          <w:tab w:val="left" w:pos="1020"/>
        </w:tabs>
        <w:spacing w:before="61" w:line="264" w:lineRule="auto"/>
        <w:ind w:right="135" w:firstLine="566"/>
        <w:jc w:val="both"/>
        <w:rPr>
          <w:sz w:val="28"/>
        </w:rPr>
      </w:pPr>
      <w:r>
        <w:rPr>
          <w:sz w:val="28"/>
        </w:rPr>
        <w:t>Thực hiện nhiệm vụ theo quy định của Chính phủ về thành lập, tổ chức và hoạt động của các Quỹ</w:t>
      </w:r>
      <w:r>
        <w:rPr>
          <w:spacing w:val="-1"/>
          <w:sz w:val="28"/>
        </w:rPr>
        <w:t xml:space="preserve"> </w:t>
      </w:r>
      <w:r>
        <w:rPr>
          <w:sz w:val="28"/>
        </w:rPr>
        <w:t>và các n</w:t>
      </w:r>
      <w:r>
        <w:rPr>
          <w:sz w:val="28"/>
        </w:rPr>
        <w:t>hiệm</w:t>
      </w:r>
      <w:r>
        <w:rPr>
          <w:spacing w:val="-2"/>
          <w:sz w:val="28"/>
        </w:rPr>
        <w:t xml:space="preserve"> </w:t>
      </w:r>
      <w:r>
        <w:rPr>
          <w:sz w:val="28"/>
        </w:rPr>
        <w:t>vụ khác do Ủy</w:t>
      </w:r>
      <w:r>
        <w:rPr>
          <w:spacing w:val="-1"/>
          <w:sz w:val="28"/>
        </w:rPr>
        <w:t xml:space="preserve"> </w:t>
      </w:r>
      <w:r>
        <w:rPr>
          <w:sz w:val="28"/>
        </w:rPr>
        <w:t xml:space="preserve">ban nhân dân Thành phố phân </w:t>
      </w:r>
      <w:r>
        <w:rPr>
          <w:spacing w:val="-2"/>
          <w:sz w:val="28"/>
        </w:rPr>
        <w:t>công.</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ListParagraph"/>
        <w:numPr>
          <w:ilvl w:val="0"/>
          <w:numId w:val="17"/>
        </w:numPr>
        <w:tabs>
          <w:tab w:val="left" w:pos="1131"/>
        </w:tabs>
        <w:spacing w:before="244"/>
        <w:ind w:left="1131" w:hanging="422"/>
        <w:jc w:val="both"/>
        <w:rPr>
          <w:sz w:val="28"/>
        </w:rPr>
      </w:pPr>
      <w:r>
        <w:rPr>
          <w:sz w:val="28"/>
        </w:rPr>
        <w:lastRenderedPageBreak/>
        <w:t>Về</w:t>
      </w:r>
      <w:r>
        <w:rPr>
          <w:spacing w:val="-5"/>
          <w:sz w:val="28"/>
        </w:rPr>
        <w:t xml:space="preserve"> </w:t>
      </w:r>
      <w:r>
        <w:rPr>
          <w:sz w:val="28"/>
        </w:rPr>
        <w:t>quản</w:t>
      </w:r>
      <w:r>
        <w:rPr>
          <w:spacing w:val="-2"/>
          <w:sz w:val="28"/>
        </w:rPr>
        <w:t xml:space="preserve"> </w:t>
      </w:r>
      <w:r>
        <w:rPr>
          <w:sz w:val="28"/>
        </w:rPr>
        <w:t>lý</w:t>
      </w:r>
      <w:r>
        <w:rPr>
          <w:spacing w:val="-3"/>
          <w:sz w:val="28"/>
        </w:rPr>
        <w:t xml:space="preserve"> </w:t>
      </w:r>
      <w:r>
        <w:rPr>
          <w:sz w:val="28"/>
        </w:rPr>
        <w:t>tài</w:t>
      </w:r>
      <w:r>
        <w:rPr>
          <w:spacing w:val="-2"/>
          <w:sz w:val="28"/>
        </w:rPr>
        <w:t xml:space="preserve"> </w:t>
      </w:r>
      <w:r>
        <w:rPr>
          <w:sz w:val="28"/>
        </w:rPr>
        <w:t>chính</w:t>
      </w:r>
      <w:r>
        <w:rPr>
          <w:spacing w:val="-6"/>
          <w:sz w:val="28"/>
        </w:rPr>
        <w:t xml:space="preserve"> </w:t>
      </w:r>
      <w:r>
        <w:rPr>
          <w:sz w:val="28"/>
        </w:rPr>
        <w:t>doanh</w:t>
      </w:r>
      <w:r>
        <w:rPr>
          <w:spacing w:val="-6"/>
          <w:sz w:val="28"/>
        </w:rPr>
        <w:t xml:space="preserve"> </w:t>
      </w:r>
      <w:r>
        <w:rPr>
          <w:spacing w:val="-2"/>
          <w:sz w:val="28"/>
        </w:rPr>
        <w:t>nghiệp:</w:t>
      </w:r>
    </w:p>
    <w:p w:rsidR="007E6E3B" w:rsidRDefault="002B6E9E">
      <w:pPr>
        <w:pStyle w:val="ListParagraph"/>
        <w:numPr>
          <w:ilvl w:val="1"/>
          <w:numId w:val="17"/>
        </w:numPr>
        <w:tabs>
          <w:tab w:val="left" w:pos="997"/>
        </w:tabs>
        <w:spacing w:before="93" w:line="264" w:lineRule="auto"/>
        <w:ind w:right="129" w:firstLine="566"/>
        <w:jc w:val="both"/>
        <w:rPr>
          <w:sz w:val="28"/>
        </w:rPr>
      </w:pPr>
      <w:r>
        <w:rPr>
          <w:sz w:val="28"/>
        </w:rPr>
        <w:t>Hướng dẫn thực</w:t>
      </w:r>
      <w:r>
        <w:rPr>
          <w:spacing w:val="-1"/>
          <w:sz w:val="28"/>
        </w:rPr>
        <w:t xml:space="preserve"> </w:t>
      </w:r>
      <w:r>
        <w:rPr>
          <w:sz w:val="28"/>
        </w:rPr>
        <w:t>hiện các</w:t>
      </w:r>
      <w:r>
        <w:rPr>
          <w:spacing w:val="-1"/>
          <w:sz w:val="28"/>
        </w:rPr>
        <w:t xml:space="preserve"> </w:t>
      </w:r>
      <w:r>
        <w:rPr>
          <w:sz w:val="28"/>
        </w:rPr>
        <w:t>chính sách,</w:t>
      </w:r>
      <w:r>
        <w:rPr>
          <w:spacing w:val="-2"/>
          <w:sz w:val="28"/>
        </w:rPr>
        <w:t xml:space="preserve"> </w:t>
      </w:r>
      <w:r>
        <w:rPr>
          <w:sz w:val="28"/>
        </w:rPr>
        <w:t>chế</w:t>
      </w:r>
      <w:r>
        <w:rPr>
          <w:spacing w:val="-2"/>
          <w:sz w:val="28"/>
        </w:rPr>
        <w:t xml:space="preserve"> </w:t>
      </w:r>
      <w:r>
        <w:rPr>
          <w:sz w:val="28"/>
        </w:rPr>
        <w:t>độ</w:t>
      </w:r>
      <w:r>
        <w:rPr>
          <w:spacing w:val="-1"/>
          <w:sz w:val="28"/>
        </w:rPr>
        <w:t xml:space="preserve"> </w:t>
      </w:r>
      <w:r>
        <w:rPr>
          <w:sz w:val="28"/>
        </w:rPr>
        <w:t>quản lý tài chính</w:t>
      </w:r>
      <w:r>
        <w:rPr>
          <w:spacing w:val="-2"/>
          <w:sz w:val="28"/>
        </w:rPr>
        <w:t xml:space="preserve"> </w:t>
      </w:r>
      <w:r>
        <w:rPr>
          <w:sz w:val="28"/>
        </w:rPr>
        <w:t>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Thành phố thành lập, được</w:t>
      </w:r>
      <w:r>
        <w:rPr>
          <w:sz w:val="28"/>
        </w:rPr>
        <w:t xml:space="preserve"> giao quản lý hoặc góp vốn theo quy định của pháp luật; chuyển đổi đơn vị sự nghiệp công lập thành công ty cổ phần, chế độ quản lý, bảo toàn và phát triển vốn nhà nước tại doanh nghiệp;</w:t>
      </w:r>
    </w:p>
    <w:p w:rsidR="007E6E3B" w:rsidRDefault="002B6E9E">
      <w:pPr>
        <w:pStyle w:val="ListParagraph"/>
        <w:numPr>
          <w:ilvl w:val="1"/>
          <w:numId w:val="17"/>
        </w:numPr>
        <w:tabs>
          <w:tab w:val="left" w:pos="1023"/>
        </w:tabs>
        <w:spacing w:line="264" w:lineRule="auto"/>
        <w:ind w:right="134" w:firstLine="566"/>
        <w:jc w:val="both"/>
        <w:rPr>
          <w:sz w:val="28"/>
        </w:rPr>
      </w:pPr>
      <w:r>
        <w:rPr>
          <w:sz w:val="28"/>
        </w:rPr>
        <w:t>Tham mưu Ủy ban nhân dân Thành phố theo phân công việc quản lý phần vố</w:t>
      </w:r>
      <w:r>
        <w:rPr>
          <w:sz w:val="28"/>
        </w:rPr>
        <w:t>n</w:t>
      </w:r>
      <w:r>
        <w:rPr>
          <w:spacing w:val="-1"/>
          <w:sz w:val="28"/>
        </w:rPr>
        <w:t xml:space="preserve"> </w:t>
      </w:r>
      <w:r>
        <w:rPr>
          <w:color w:val="FF0000"/>
          <w:sz w:val="28"/>
        </w:rPr>
        <w:t>và</w:t>
      </w:r>
      <w:r>
        <w:rPr>
          <w:color w:val="FF0000"/>
          <w:spacing w:val="-1"/>
          <w:sz w:val="28"/>
        </w:rPr>
        <w:t xml:space="preserve"> </w:t>
      </w:r>
      <w:r>
        <w:rPr>
          <w:color w:val="FF0000"/>
          <w:sz w:val="28"/>
        </w:rPr>
        <w:t>tài sản</w:t>
      </w:r>
      <w:r>
        <w:rPr>
          <w:color w:val="FF0000"/>
          <w:spacing w:val="-1"/>
          <w:sz w:val="28"/>
        </w:rPr>
        <w:t xml:space="preserve"> </w:t>
      </w:r>
      <w:r>
        <w:rPr>
          <w:color w:val="FF0000"/>
          <w:sz w:val="28"/>
        </w:rPr>
        <w:t>công đầu</w:t>
      </w:r>
      <w:r>
        <w:rPr>
          <w:color w:val="FF0000"/>
          <w:spacing w:val="-1"/>
          <w:sz w:val="28"/>
        </w:rPr>
        <w:t xml:space="preserve"> </w:t>
      </w:r>
      <w:r>
        <w:rPr>
          <w:sz w:val="28"/>
        </w:rPr>
        <w:t>tư</w:t>
      </w:r>
      <w:r>
        <w:rPr>
          <w:spacing w:val="-2"/>
          <w:sz w:val="28"/>
        </w:rPr>
        <w:t xml:space="preserve"> </w:t>
      </w:r>
      <w:r>
        <w:rPr>
          <w:sz w:val="28"/>
        </w:rPr>
        <w:t>tại các</w:t>
      </w:r>
      <w:r>
        <w:rPr>
          <w:spacing w:val="-1"/>
          <w:sz w:val="28"/>
        </w:rPr>
        <w:t xml:space="preserve"> </w:t>
      </w:r>
      <w:r>
        <w:rPr>
          <w:sz w:val="28"/>
        </w:rPr>
        <w:t>doanh nghiệp,</w:t>
      </w:r>
      <w:r>
        <w:rPr>
          <w:spacing w:val="-2"/>
          <w:sz w:val="28"/>
        </w:rPr>
        <w:t xml:space="preserve"> </w:t>
      </w:r>
      <w:r>
        <w:rPr>
          <w:sz w:val="28"/>
        </w:rPr>
        <w:t>tổ</w:t>
      </w:r>
      <w:r>
        <w:rPr>
          <w:spacing w:val="-1"/>
          <w:sz w:val="28"/>
        </w:rPr>
        <w:t xml:space="preserve"> </w:t>
      </w:r>
      <w:r>
        <w:rPr>
          <w:sz w:val="28"/>
        </w:rPr>
        <w:t>chức</w:t>
      </w:r>
      <w:r>
        <w:rPr>
          <w:spacing w:val="-1"/>
          <w:sz w:val="28"/>
        </w:rPr>
        <w:t xml:space="preserve"> </w:t>
      </w:r>
      <w:r>
        <w:rPr>
          <w:sz w:val="28"/>
        </w:rPr>
        <w:t>kinh tế</w:t>
      </w:r>
      <w:r>
        <w:rPr>
          <w:spacing w:val="-4"/>
          <w:sz w:val="28"/>
        </w:rPr>
        <w:t xml:space="preserve"> </w:t>
      </w:r>
      <w:r>
        <w:rPr>
          <w:sz w:val="28"/>
        </w:rPr>
        <w:t>hợp tác,</w:t>
      </w:r>
      <w:r>
        <w:rPr>
          <w:spacing w:val="-2"/>
          <w:sz w:val="28"/>
        </w:rPr>
        <w:t xml:space="preserve"> </w:t>
      </w:r>
      <w:r>
        <w:rPr>
          <w:sz w:val="28"/>
        </w:rPr>
        <w:t>kinh</w:t>
      </w:r>
      <w:r>
        <w:rPr>
          <w:spacing w:val="-4"/>
          <w:sz w:val="28"/>
        </w:rPr>
        <w:t xml:space="preserve"> </w:t>
      </w:r>
      <w:r>
        <w:rPr>
          <w:sz w:val="28"/>
        </w:rPr>
        <w:t>tế</w:t>
      </w:r>
      <w:r>
        <w:rPr>
          <w:spacing w:val="-2"/>
          <w:sz w:val="28"/>
        </w:rPr>
        <w:t xml:space="preserve"> </w:t>
      </w:r>
      <w:r>
        <w:rPr>
          <w:sz w:val="28"/>
        </w:rPr>
        <w:t>tập thể do địa phương thành lập, góp vốn hoặc được giao quản lý theo quy định của pháp luật;</w:t>
      </w:r>
    </w:p>
    <w:p w:rsidR="007E6E3B" w:rsidRDefault="002B6E9E">
      <w:pPr>
        <w:pStyle w:val="ListParagraph"/>
        <w:numPr>
          <w:ilvl w:val="1"/>
          <w:numId w:val="17"/>
        </w:numPr>
        <w:tabs>
          <w:tab w:val="left" w:pos="1015"/>
        </w:tabs>
        <w:spacing w:line="264" w:lineRule="auto"/>
        <w:ind w:right="133" w:firstLine="566"/>
        <w:jc w:val="both"/>
        <w:rPr>
          <w:sz w:val="28"/>
        </w:rPr>
      </w:pPr>
      <w:r>
        <w:rPr>
          <w:sz w:val="28"/>
        </w:rPr>
        <w:t>Kiểm tra việc quản lý sử dụng vốn, việc phân phối lợi nhuận, trích lập và</w:t>
      </w:r>
      <w:r>
        <w:rPr>
          <w:spacing w:val="40"/>
          <w:sz w:val="28"/>
        </w:rPr>
        <w:t xml:space="preserve"> </w:t>
      </w:r>
      <w:r>
        <w:rPr>
          <w:sz w:val="28"/>
        </w:rPr>
        <w:t>sử dụng c</w:t>
      </w:r>
      <w:r>
        <w:rPr>
          <w:sz w:val="28"/>
        </w:rPr>
        <w:t>ác quỹ, thực hiện chức năng giám sát, tổng hợp báo cáo kết quả giám sát tài chính, đánh giá hiệu quả hoạt động, kiến nghị, đề xuất giải pháp với Ủy ban nhân dân Thành phố về hoạt động đầu tư, quản lý, sử dụng vốn nhà nước tại các doanh nghiệp do Nhà nước n</w:t>
      </w:r>
      <w:r>
        <w:rPr>
          <w:sz w:val="28"/>
        </w:rPr>
        <w:t>ắm</w:t>
      </w:r>
      <w:r>
        <w:rPr>
          <w:spacing w:val="-1"/>
          <w:sz w:val="28"/>
        </w:rPr>
        <w:t xml:space="preserve"> </w:t>
      </w:r>
      <w:r>
        <w:rPr>
          <w:sz w:val="28"/>
        </w:rPr>
        <w:t>giữ 100% vốn điều lệ và doanh nghiệp có vốn nhà nước do Thành phố thành lập, được giao quản lý hoặc góp vốn. Cảnh báo khi thấy có dấu hiệu mất an toàn tài chính của doanh nghiệp do Nhà nước nắm giữ 100% vốn điều lệ;</w:t>
      </w:r>
    </w:p>
    <w:p w:rsidR="007E6E3B" w:rsidRDefault="002B6E9E">
      <w:pPr>
        <w:pStyle w:val="ListParagraph"/>
        <w:numPr>
          <w:ilvl w:val="1"/>
          <w:numId w:val="17"/>
        </w:numPr>
        <w:tabs>
          <w:tab w:val="left" w:pos="1019"/>
        </w:tabs>
        <w:spacing w:before="61" w:line="264" w:lineRule="auto"/>
        <w:ind w:right="133" w:firstLine="566"/>
        <w:jc w:val="both"/>
        <w:rPr>
          <w:sz w:val="28"/>
        </w:rPr>
      </w:pPr>
      <w:r>
        <w:rPr>
          <w:sz w:val="28"/>
        </w:rPr>
        <w:t xml:space="preserve">Phân tích, đánh giá tình hình tài chính doanh nghiệp do Nhà nước nắm giữ vốn điều lệ 100% và các doanh nghiệp có vốn nhà nước do Thành phố thành lập, được giao quản lý hoặc góp vốn; đầu mối theo dõi, tổng hợp báo cáo tình hình sắp xếp, đổi mới, phát triển </w:t>
      </w:r>
      <w:r>
        <w:rPr>
          <w:sz w:val="28"/>
        </w:rPr>
        <w:t>doanh nghiệp nhà nước, doanh nghiệp có vốn góp của nhà nước và tình hình phát triển các doanh nghiệp thuộc các thành phần kinh tế khác (báo cáo tình hình sắp xếp, cổ phần hóa, thoái vốn nhà nước đầu tư tại doanh nghiệp) và các báo cáo khác để báo cáo cơ qu</w:t>
      </w:r>
      <w:r>
        <w:rPr>
          <w:sz w:val="28"/>
        </w:rPr>
        <w:t>an có thẩm quyền theo quy định;</w:t>
      </w:r>
    </w:p>
    <w:p w:rsidR="007E6E3B" w:rsidRDefault="002B6E9E">
      <w:pPr>
        <w:pStyle w:val="BodyText"/>
        <w:spacing w:before="61" w:line="264" w:lineRule="auto"/>
        <w:ind w:right="134"/>
      </w:pPr>
      <w:r>
        <w:t xml:space="preserve">đ) Quản lý việc trích lập và sử dụng quỹ tiền lương, thù lao, tiền thưởng đối với Trưởng ban kiểm soát và Kiểm soát viên tại công ty trách nhiệm hữu hạn một thành viên do Nhà nước nắm giữ 100% vốn điều lệ do Thành phố thành </w:t>
      </w:r>
      <w:r>
        <w:t>lập, được giao quản lý;</w:t>
      </w:r>
    </w:p>
    <w:p w:rsidR="007E6E3B" w:rsidRDefault="002B6E9E">
      <w:pPr>
        <w:pStyle w:val="ListParagraph"/>
        <w:numPr>
          <w:ilvl w:val="1"/>
          <w:numId w:val="17"/>
        </w:numPr>
        <w:tabs>
          <w:tab w:val="left" w:pos="1003"/>
        </w:tabs>
        <w:spacing w:before="59" w:line="264" w:lineRule="auto"/>
        <w:ind w:right="134" w:firstLine="566"/>
        <w:jc w:val="both"/>
        <w:rPr>
          <w:sz w:val="28"/>
        </w:rPr>
      </w:pPr>
      <w:r>
        <w:rPr>
          <w:sz w:val="28"/>
        </w:rPr>
        <w:t>Tổng hợp đánh giá tình hình thực hiện cơ chế tài chính phục vụ chính sách phát triển hợp tác xã, kinh tế tập thể trên địa bàn Thành phố theo quy định của</w:t>
      </w:r>
      <w:r>
        <w:rPr>
          <w:spacing w:val="40"/>
          <w:sz w:val="28"/>
        </w:rPr>
        <w:t xml:space="preserve"> </w:t>
      </w:r>
      <w:r>
        <w:rPr>
          <w:sz w:val="28"/>
        </w:rPr>
        <w:t>pháp luật;</w:t>
      </w:r>
    </w:p>
    <w:p w:rsidR="007E6E3B" w:rsidRDefault="002B6E9E">
      <w:pPr>
        <w:pStyle w:val="ListParagraph"/>
        <w:numPr>
          <w:ilvl w:val="0"/>
          <w:numId w:val="11"/>
        </w:numPr>
        <w:tabs>
          <w:tab w:val="left" w:pos="1042"/>
        </w:tabs>
        <w:spacing w:before="61" w:line="264" w:lineRule="auto"/>
        <w:ind w:right="134" w:firstLine="566"/>
        <w:jc w:val="both"/>
        <w:rPr>
          <w:sz w:val="28"/>
        </w:rPr>
      </w:pPr>
      <w:r>
        <w:rPr>
          <w:sz w:val="28"/>
        </w:rPr>
        <w:t xml:space="preserve">Là đầu mối tiếp nhận báo cáo tài chính của doanh nghiệp có vốn đầu </w:t>
      </w:r>
      <w:r>
        <w:rPr>
          <w:sz w:val="28"/>
        </w:rPr>
        <w:t>tư trực tiếp nước ngoài (FDI) và tổng hợp, phân tích tình hình tài chính, tình hình</w:t>
      </w:r>
      <w:r>
        <w:rPr>
          <w:spacing w:val="80"/>
          <w:sz w:val="28"/>
        </w:rPr>
        <w:t xml:space="preserve"> </w:t>
      </w:r>
      <w:r>
        <w:rPr>
          <w:sz w:val="28"/>
        </w:rPr>
        <w:t>xuất</w:t>
      </w:r>
      <w:r>
        <w:rPr>
          <w:spacing w:val="-1"/>
          <w:sz w:val="28"/>
        </w:rPr>
        <w:t xml:space="preserve"> </w:t>
      </w:r>
      <w:r>
        <w:rPr>
          <w:sz w:val="28"/>
        </w:rPr>
        <w:t>nhập</w:t>
      </w:r>
      <w:r>
        <w:rPr>
          <w:spacing w:val="-1"/>
          <w:sz w:val="28"/>
        </w:rPr>
        <w:t xml:space="preserve"> </w:t>
      </w:r>
      <w:r>
        <w:rPr>
          <w:sz w:val="28"/>
        </w:rPr>
        <w:t>khẩu,</w:t>
      </w:r>
      <w:r>
        <w:rPr>
          <w:spacing w:val="-1"/>
          <w:sz w:val="28"/>
        </w:rPr>
        <w:t xml:space="preserve"> </w:t>
      </w:r>
      <w:r>
        <w:rPr>
          <w:sz w:val="28"/>
        </w:rPr>
        <w:t>các</w:t>
      </w:r>
      <w:r>
        <w:rPr>
          <w:spacing w:val="-2"/>
          <w:sz w:val="28"/>
        </w:rPr>
        <w:t xml:space="preserve"> </w:t>
      </w:r>
      <w:r>
        <w:rPr>
          <w:sz w:val="28"/>
        </w:rPr>
        <w:t>khoản</w:t>
      </w:r>
      <w:r>
        <w:rPr>
          <w:spacing w:val="-1"/>
          <w:sz w:val="28"/>
        </w:rPr>
        <w:t xml:space="preserve"> </w:t>
      </w:r>
      <w:r>
        <w:rPr>
          <w:sz w:val="28"/>
        </w:rPr>
        <w:t>nộp</w:t>
      </w:r>
      <w:r>
        <w:rPr>
          <w:spacing w:val="-2"/>
          <w:sz w:val="28"/>
        </w:rPr>
        <w:t xml:space="preserve"> </w:t>
      </w:r>
      <w:r>
        <w:rPr>
          <w:sz w:val="28"/>
        </w:rPr>
        <w:t>ngân</w:t>
      </w:r>
      <w:r>
        <w:rPr>
          <w:spacing w:val="-1"/>
          <w:sz w:val="28"/>
        </w:rPr>
        <w:t xml:space="preserve"> </w:t>
      </w:r>
      <w:r>
        <w:rPr>
          <w:sz w:val="28"/>
        </w:rPr>
        <w:t>sách</w:t>
      </w:r>
      <w:r>
        <w:rPr>
          <w:spacing w:val="-1"/>
          <w:sz w:val="28"/>
        </w:rPr>
        <w:t xml:space="preserve"> </w:t>
      </w:r>
      <w:r>
        <w:rPr>
          <w:sz w:val="28"/>
        </w:rPr>
        <w:t>nhà</w:t>
      </w:r>
      <w:r>
        <w:rPr>
          <w:spacing w:val="-2"/>
          <w:sz w:val="28"/>
        </w:rPr>
        <w:t xml:space="preserve"> </w:t>
      </w:r>
      <w:r>
        <w:rPr>
          <w:sz w:val="28"/>
        </w:rPr>
        <w:t>nước</w:t>
      </w:r>
      <w:r>
        <w:rPr>
          <w:spacing w:val="-2"/>
          <w:sz w:val="28"/>
        </w:rPr>
        <w:t xml:space="preserve"> </w:t>
      </w:r>
      <w:r>
        <w:rPr>
          <w:sz w:val="28"/>
        </w:rPr>
        <w:t>của</w:t>
      </w:r>
      <w:r>
        <w:rPr>
          <w:spacing w:val="-3"/>
          <w:sz w:val="28"/>
        </w:rPr>
        <w:t xml:space="preserve"> </w:t>
      </w:r>
      <w:r>
        <w:rPr>
          <w:sz w:val="28"/>
        </w:rPr>
        <w:t>doanh nghiệp FDI</w:t>
      </w:r>
      <w:r>
        <w:rPr>
          <w:spacing w:val="-2"/>
          <w:sz w:val="28"/>
        </w:rPr>
        <w:t xml:space="preserve"> </w:t>
      </w:r>
      <w:r>
        <w:rPr>
          <w:sz w:val="28"/>
        </w:rPr>
        <w:t>theo</w:t>
      </w:r>
      <w:r>
        <w:rPr>
          <w:spacing w:val="-2"/>
          <w:sz w:val="28"/>
        </w:rPr>
        <w:t xml:space="preserve"> </w:t>
      </w:r>
      <w:r>
        <w:rPr>
          <w:sz w:val="28"/>
        </w:rPr>
        <w:t>chế độ quy</w:t>
      </w:r>
      <w:r>
        <w:rPr>
          <w:spacing w:val="-1"/>
          <w:sz w:val="28"/>
        </w:rPr>
        <w:t xml:space="preserve"> </w:t>
      </w:r>
      <w:r>
        <w:rPr>
          <w:sz w:val="28"/>
        </w:rPr>
        <w:t>định phục vụ chính sách phát triển kinh tế - xã hội, thu hút vốn đầu tư</w:t>
      </w:r>
      <w:r>
        <w:rPr>
          <w:spacing w:val="-1"/>
          <w:sz w:val="28"/>
        </w:rPr>
        <w:t xml:space="preserve"> </w:t>
      </w:r>
      <w:r>
        <w:rPr>
          <w:sz w:val="28"/>
        </w:rPr>
        <w:t>nước ngoài trên địa bàn theo quy định của pháp luật và gửi Bộ Tài chính để tổng hợp</w:t>
      </w:r>
      <w:r>
        <w:rPr>
          <w:spacing w:val="40"/>
          <w:sz w:val="28"/>
        </w:rPr>
        <w:t xml:space="preserve"> </w:t>
      </w:r>
      <w:r>
        <w:rPr>
          <w:sz w:val="28"/>
        </w:rPr>
        <w:t>báo cáo cấp có thẩm quyền;</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ListParagraph"/>
        <w:numPr>
          <w:ilvl w:val="0"/>
          <w:numId w:val="11"/>
        </w:numPr>
        <w:tabs>
          <w:tab w:val="left" w:pos="1040"/>
        </w:tabs>
        <w:spacing w:before="244" w:line="264" w:lineRule="auto"/>
        <w:ind w:right="134" w:firstLine="566"/>
        <w:jc w:val="both"/>
        <w:rPr>
          <w:sz w:val="28"/>
        </w:rPr>
      </w:pPr>
      <w:r>
        <w:rPr>
          <w:sz w:val="28"/>
        </w:rPr>
        <w:lastRenderedPageBreak/>
        <w:t>Đầu mối theo dõi, tổng hợp tình hình sắp xếp, đổi mới, phát triển doanh nghiệp nhà nước, doanh nghiệp có vốn góp của nhà nước v</w:t>
      </w:r>
      <w:r>
        <w:rPr>
          <w:sz w:val="28"/>
        </w:rPr>
        <w:t>à tình hình phát triển</w:t>
      </w:r>
      <w:r>
        <w:rPr>
          <w:spacing w:val="40"/>
          <w:sz w:val="28"/>
        </w:rPr>
        <w:t xml:space="preserve"> </w:t>
      </w:r>
      <w:r>
        <w:rPr>
          <w:sz w:val="28"/>
        </w:rPr>
        <w:t>các doanh nghiệp thuộc các thành phần kinh tế khác; chủ trì, phối hợp với các Sở, ban, ngành liên quan tham</w:t>
      </w:r>
      <w:r>
        <w:rPr>
          <w:spacing w:val="-2"/>
          <w:sz w:val="28"/>
        </w:rPr>
        <w:t xml:space="preserve"> </w:t>
      </w:r>
      <w:r>
        <w:rPr>
          <w:sz w:val="28"/>
        </w:rPr>
        <w:t>mưu cho Ủy</w:t>
      </w:r>
      <w:r>
        <w:rPr>
          <w:spacing w:val="-4"/>
          <w:sz w:val="28"/>
        </w:rPr>
        <w:t xml:space="preserve"> </w:t>
      </w:r>
      <w:r>
        <w:rPr>
          <w:sz w:val="28"/>
        </w:rPr>
        <w:t>ban nhân dân Thành phố về</w:t>
      </w:r>
      <w:r>
        <w:rPr>
          <w:spacing w:val="-2"/>
          <w:sz w:val="28"/>
        </w:rPr>
        <w:t xml:space="preserve"> </w:t>
      </w:r>
      <w:r>
        <w:rPr>
          <w:sz w:val="28"/>
        </w:rPr>
        <w:t>việc thành lập, sắp xếp lại, chuyển đổi sở hữu của doanh nghiệp nhà nước.</w:t>
      </w:r>
    </w:p>
    <w:p w:rsidR="007E6E3B" w:rsidRDefault="002B6E9E">
      <w:pPr>
        <w:pStyle w:val="ListParagraph"/>
        <w:numPr>
          <w:ilvl w:val="0"/>
          <w:numId w:val="17"/>
        </w:numPr>
        <w:tabs>
          <w:tab w:val="left" w:pos="1131"/>
        </w:tabs>
        <w:spacing w:before="61"/>
        <w:ind w:left="1131" w:hanging="422"/>
        <w:jc w:val="both"/>
        <w:rPr>
          <w:sz w:val="28"/>
        </w:rPr>
      </w:pPr>
      <w:r>
        <w:rPr>
          <w:sz w:val="28"/>
        </w:rPr>
        <w:t>Về</w:t>
      </w:r>
      <w:r>
        <w:rPr>
          <w:spacing w:val="-2"/>
          <w:sz w:val="28"/>
        </w:rPr>
        <w:t xml:space="preserve"> </w:t>
      </w:r>
      <w:r>
        <w:rPr>
          <w:sz w:val="28"/>
        </w:rPr>
        <w:t>quản lý</w:t>
      </w:r>
      <w:r>
        <w:rPr>
          <w:spacing w:val="-4"/>
          <w:sz w:val="28"/>
        </w:rPr>
        <w:t xml:space="preserve"> </w:t>
      </w:r>
      <w:r>
        <w:rPr>
          <w:sz w:val="28"/>
        </w:rPr>
        <w:t>giá</w:t>
      </w:r>
      <w:r>
        <w:rPr>
          <w:spacing w:val="-2"/>
          <w:sz w:val="28"/>
        </w:rPr>
        <w:t xml:space="preserve"> </w:t>
      </w:r>
      <w:r>
        <w:rPr>
          <w:sz w:val="28"/>
        </w:rPr>
        <w:t>và</w:t>
      </w:r>
      <w:r>
        <w:rPr>
          <w:spacing w:val="-4"/>
          <w:sz w:val="28"/>
        </w:rPr>
        <w:t xml:space="preserve"> </w:t>
      </w:r>
      <w:r>
        <w:rPr>
          <w:sz w:val="28"/>
        </w:rPr>
        <w:t>thẩm</w:t>
      </w:r>
      <w:r>
        <w:rPr>
          <w:spacing w:val="-6"/>
          <w:sz w:val="28"/>
        </w:rPr>
        <w:t xml:space="preserve"> </w:t>
      </w:r>
      <w:r>
        <w:rPr>
          <w:sz w:val="28"/>
        </w:rPr>
        <w:t>định</w:t>
      </w:r>
      <w:r>
        <w:rPr>
          <w:spacing w:val="1"/>
          <w:sz w:val="28"/>
        </w:rPr>
        <w:t xml:space="preserve"> </w:t>
      </w:r>
      <w:r>
        <w:rPr>
          <w:spacing w:val="-5"/>
          <w:sz w:val="28"/>
        </w:rPr>
        <w:t>giá</w:t>
      </w:r>
    </w:p>
    <w:p w:rsidR="007E6E3B" w:rsidRDefault="002B6E9E">
      <w:pPr>
        <w:pStyle w:val="ListParagraph"/>
        <w:numPr>
          <w:ilvl w:val="1"/>
          <w:numId w:val="17"/>
        </w:numPr>
        <w:tabs>
          <w:tab w:val="left" w:pos="1025"/>
        </w:tabs>
        <w:spacing w:before="93" w:line="264" w:lineRule="auto"/>
        <w:ind w:right="134" w:firstLine="566"/>
        <w:jc w:val="both"/>
        <w:rPr>
          <w:sz w:val="28"/>
        </w:rPr>
      </w:pPr>
      <w:r>
        <w:rPr>
          <w:sz w:val="28"/>
        </w:rPr>
        <w:t xml:space="preserve">Tham mưu Ủy ban nhân dân Thành phố về việc phân công, phân cấp, tổ chức thực hiện công tác quản lý nhà nước về giá và thẩm định giá trên địa bàn Thành phố theo quy định của pháp luật về giá; ban hành hoặc trình cấp có thẩm quyền ban hành </w:t>
      </w:r>
      <w:r>
        <w:rPr>
          <w:sz w:val="28"/>
        </w:rPr>
        <w:t>các văn bản hướng dẫn triển khai các quy định về quản lý giá và thẩm định giá trên địa bàn Thành phố;</w:t>
      </w:r>
    </w:p>
    <w:p w:rsidR="007E6E3B" w:rsidRDefault="002B6E9E">
      <w:pPr>
        <w:pStyle w:val="ListParagraph"/>
        <w:numPr>
          <w:ilvl w:val="1"/>
          <w:numId w:val="17"/>
        </w:numPr>
        <w:tabs>
          <w:tab w:val="left" w:pos="1033"/>
        </w:tabs>
        <w:spacing w:before="58" w:line="264" w:lineRule="auto"/>
        <w:ind w:right="135" w:firstLine="566"/>
        <w:jc w:val="both"/>
        <w:rPr>
          <w:sz w:val="28"/>
        </w:rPr>
      </w:pPr>
      <w:r>
        <w:rPr>
          <w:sz w:val="28"/>
        </w:rPr>
        <w:t>Tham mưu Ủy ban nhân dân Thành phố về phân công nhiệm vụ định giá hàng hóa, dịch vụ thuộc thẩm quyền định giá của Ủy ban nhân dân Thành phố cho các Sở quản lý ngành, lĩnh vực và Ủy ban nhân dân cấp huyện. Tham gia ý kiến phương án giá theo đề nghị của Sở q</w:t>
      </w:r>
      <w:r>
        <w:rPr>
          <w:sz w:val="28"/>
        </w:rPr>
        <w:t>uản lý ngành, lĩnh vực hoặc đơn vị sản xuất kinh doanh đối với các hàng hóa, dịch vụ thuộc thẩm quyền định giá của Ủy ban nhân dân Thành phố;</w:t>
      </w:r>
    </w:p>
    <w:p w:rsidR="007E6E3B" w:rsidRDefault="002B6E9E">
      <w:pPr>
        <w:pStyle w:val="ListParagraph"/>
        <w:numPr>
          <w:ilvl w:val="1"/>
          <w:numId w:val="17"/>
        </w:numPr>
        <w:tabs>
          <w:tab w:val="left" w:pos="1001"/>
        </w:tabs>
        <w:spacing w:before="62" w:line="264" w:lineRule="auto"/>
        <w:ind w:right="134" w:firstLine="566"/>
        <w:jc w:val="both"/>
        <w:rPr>
          <w:sz w:val="28"/>
        </w:rPr>
      </w:pPr>
      <w:r>
        <w:rPr>
          <w:sz w:val="28"/>
        </w:rPr>
        <w:t>Chủ trì tham mưu Ủy</w:t>
      </w:r>
      <w:r>
        <w:rPr>
          <w:spacing w:val="-1"/>
          <w:sz w:val="28"/>
        </w:rPr>
        <w:t xml:space="preserve"> </w:t>
      </w:r>
      <w:r>
        <w:rPr>
          <w:sz w:val="28"/>
        </w:rPr>
        <w:t>ban nhân dân Thành phố ban hành Bảng giá cho thuê nhà, đất là tài sản công không sử dụng mục đ</w:t>
      </w:r>
      <w:r>
        <w:rPr>
          <w:sz w:val="28"/>
        </w:rPr>
        <w:t>ích để ở giao cho tổ chức có chức năng quản lý, kinh doanh nhà địa phương quản lý, khai thác;</w:t>
      </w:r>
    </w:p>
    <w:p w:rsidR="007E6E3B" w:rsidRDefault="002B6E9E">
      <w:pPr>
        <w:pStyle w:val="ListParagraph"/>
        <w:numPr>
          <w:ilvl w:val="1"/>
          <w:numId w:val="17"/>
        </w:numPr>
        <w:tabs>
          <w:tab w:val="left" w:pos="1013"/>
        </w:tabs>
        <w:spacing w:line="264" w:lineRule="auto"/>
        <w:ind w:right="136" w:firstLine="566"/>
        <w:jc w:val="both"/>
        <w:rPr>
          <w:sz w:val="28"/>
        </w:rPr>
      </w:pPr>
      <w:r>
        <w:rPr>
          <w:sz w:val="28"/>
        </w:rPr>
        <w:t>Tham</w:t>
      </w:r>
      <w:r>
        <w:rPr>
          <w:spacing w:val="-2"/>
          <w:sz w:val="28"/>
        </w:rPr>
        <w:t xml:space="preserve"> </w:t>
      </w:r>
      <w:r>
        <w:rPr>
          <w:sz w:val="28"/>
        </w:rPr>
        <w:t>mưu Ủy</w:t>
      </w:r>
      <w:r>
        <w:rPr>
          <w:spacing w:val="-4"/>
          <w:sz w:val="28"/>
        </w:rPr>
        <w:t xml:space="preserve"> </w:t>
      </w:r>
      <w:r>
        <w:rPr>
          <w:sz w:val="28"/>
        </w:rPr>
        <w:t>ban nhân dân Thành phố</w:t>
      </w:r>
      <w:r>
        <w:rPr>
          <w:spacing w:val="-1"/>
          <w:sz w:val="28"/>
        </w:rPr>
        <w:t xml:space="preserve"> </w:t>
      </w:r>
      <w:r>
        <w:rPr>
          <w:sz w:val="28"/>
        </w:rPr>
        <w:t>ban hành Bảng giá</w:t>
      </w:r>
      <w:r>
        <w:rPr>
          <w:spacing w:val="-1"/>
          <w:sz w:val="28"/>
        </w:rPr>
        <w:t xml:space="preserve"> </w:t>
      </w:r>
      <w:r>
        <w:rPr>
          <w:sz w:val="28"/>
        </w:rPr>
        <w:t>làm</w:t>
      </w:r>
      <w:r>
        <w:rPr>
          <w:spacing w:val="-2"/>
          <w:sz w:val="28"/>
        </w:rPr>
        <w:t xml:space="preserve"> </w:t>
      </w:r>
      <w:r>
        <w:rPr>
          <w:sz w:val="28"/>
        </w:rPr>
        <w:t>căn cứ tính lệ phí trước bạ đối với nhà ở trên địa bàn thành phố Hà Nội;</w:t>
      </w:r>
    </w:p>
    <w:p w:rsidR="007E6E3B" w:rsidRDefault="002B6E9E">
      <w:pPr>
        <w:pStyle w:val="BodyText"/>
        <w:spacing w:line="264" w:lineRule="auto"/>
        <w:ind w:right="136"/>
      </w:pPr>
      <w:r>
        <w:t>đ) Tham mưu Ủy ban nhân dân Thàn</w:t>
      </w:r>
      <w:r>
        <w:t>h phố ban hành Bảng giá tính thuế tài nguyên trên địa bàn Thành phố</w:t>
      </w:r>
    </w:p>
    <w:p w:rsidR="007E6E3B" w:rsidRDefault="002B6E9E">
      <w:pPr>
        <w:pStyle w:val="ListParagraph"/>
        <w:numPr>
          <w:ilvl w:val="1"/>
          <w:numId w:val="17"/>
        </w:numPr>
        <w:tabs>
          <w:tab w:val="left" w:pos="1020"/>
        </w:tabs>
        <w:spacing w:line="264" w:lineRule="auto"/>
        <w:ind w:right="138" w:firstLine="566"/>
        <w:jc w:val="both"/>
        <w:rPr>
          <w:sz w:val="28"/>
        </w:rPr>
      </w:pPr>
      <w:r>
        <w:rPr>
          <w:sz w:val="28"/>
        </w:rPr>
        <w:t>Chủ trì, phối hợp với các cơ quan có liên quan tổ chức công tác kiểm tra chấp hành pháp luật về giá theo phân công của Ủy ban nhân dân Thành phố;</w:t>
      </w:r>
    </w:p>
    <w:p w:rsidR="007E6E3B" w:rsidRDefault="002B6E9E">
      <w:pPr>
        <w:pStyle w:val="ListParagraph"/>
        <w:numPr>
          <w:ilvl w:val="0"/>
          <w:numId w:val="10"/>
        </w:numPr>
        <w:tabs>
          <w:tab w:val="left" w:pos="1017"/>
        </w:tabs>
        <w:spacing w:line="264" w:lineRule="auto"/>
        <w:ind w:right="137" w:firstLine="566"/>
        <w:jc w:val="both"/>
        <w:rPr>
          <w:sz w:val="28"/>
        </w:rPr>
      </w:pPr>
      <w:r>
        <w:rPr>
          <w:sz w:val="28"/>
        </w:rPr>
        <w:t xml:space="preserve">Tổ chức hiệp thương giá đối với hàng hóa, </w:t>
      </w:r>
      <w:r>
        <w:rPr>
          <w:sz w:val="28"/>
        </w:rPr>
        <w:t>dịch vụ thuộc lĩnh vực, phạm</w:t>
      </w:r>
      <w:r>
        <w:rPr>
          <w:spacing w:val="-2"/>
          <w:sz w:val="28"/>
        </w:rPr>
        <w:t xml:space="preserve"> </w:t>
      </w:r>
      <w:r>
        <w:rPr>
          <w:sz w:val="28"/>
        </w:rPr>
        <w:t>vi quản lý; phối hợp Sở quản lý ngành, lĩnh vực tổ chức hiệp thương giá theo quy định của pháp luật;</w:t>
      </w:r>
    </w:p>
    <w:p w:rsidR="007E6E3B" w:rsidRDefault="002B6E9E">
      <w:pPr>
        <w:pStyle w:val="ListParagraph"/>
        <w:numPr>
          <w:ilvl w:val="0"/>
          <w:numId w:val="10"/>
        </w:numPr>
        <w:tabs>
          <w:tab w:val="left" w:pos="1046"/>
        </w:tabs>
        <w:spacing w:line="264" w:lineRule="auto"/>
        <w:ind w:right="138" w:firstLine="566"/>
        <w:jc w:val="both"/>
        <w:rPr>
          <w:sz w:val="28"/>
        </w:rPr>
      </w:pPr>
      <w:r>
        <w:rPr>
          <w:sz w:val="28"/>
        </w:rPr>
        <w:t xml:space="preserve">Chủ trì, phối hợp với các sở quản lý ngành, lĩnh vực tham mưu Ủy ban nhân dân Thành phố điều chỉnh Danh mục hàng hóa, dịch vụ </w:t>
      </w:r>
      <w:r>
        <w:rPr>
          <w:sz w:val="28"/>
        </w:rPr>
        <w:t>bình ổn giá;</w:t>
      </w:r>
    </w:p>
    <w:p w:rsidR="007E6E3B" w:rsidRDefault="002B6E9E">
      <w:pPr>
        <w:pStyle w:val="ListParagraph"/>
        <w:numPr>
          <w:ilvl w:val="0"/>
          <w:numId w:val="10"/>
        </w:numPr>
        <w:tabs>
          <w:tab w:val="left" w:pos="938"/>
        </w:tabs>
        <w:spacing w:line="264" w:lineRule="auto"/>
        <w:ind w:right="130" w:firstLine="566"/>
        <w:jc w:val="both"/>
        <w:rPr>
          <w:sz w:val="28"/>
        </w:rPr>
      </w:pPr>
      <w:r>
        <w:rPr>
          <w:sz w:val="28"/>
        </w:rPr>
        <w:t>Tham</w:t>
      </w:r>
      <w:r>
        <w:rPr>
          <w:spacing w:val="-18"/>
          <w:sz w:val="28"/>
        </w:rPr>
        <w:t xml:space="preserve"> </w:t>
      </w:r>
      <w:r>
        <w:rPr>
          <w:sz w:val="28"/>
        </w:rPr>
        <w:t>mưu</w:t>
      </w:r>
      <w:r>
        <w:rPr>
          <w:spacing w:val="-17"/>
          <w:sz w:val="28"/>
        </w:rPr>
        <w:t xml:space="preserve"> </w:t>
      </w:r>
      <w:r>
        <w:rPr>
          <w:sz w:val="28"/>
        </w:rPr>
        <w:t>Ủy</w:t>
      </w:r>
      <w:r>
        <w:rPr>
          <w:spacing w:val="-18"/>
          <w:sz w:val="28"/>
        </w:rPr>
        <w:t xml:space="preserve"> </w:t>
      </w:r>
      <w:r>
        <w:rPr>
          <w:sz w:val="28"/>
        </w:rPr>
        <w:t>ban</w:t>
      </w:r>
      <w:r>
        <w:rPr>
          <w:spacing w:val="-17"/>
          <w:sz w:val="28"/>
        </w:rPr>
        <w:t xml:space="preserve"> </w:t>
      </w:r>
      <w:r>
        <w:rPr>
          <w:sz w:val="28"/>
        </w:rPr>
        <w:t>nhân</w:t>
      </w:r>
      <w:r>
        <w:rPr>
          <w:spacing w:val="-18"/>
          <w:sz w:val="28"/>
        </w:rPr>
        <w:t xml:space="preserve"> </w:t>
      </w:r>
      <w:r>
        <w:rPr>
          <w:sz w:val="28"/>
        </w:rPr>
        <w:t>dân</w:t>
      </w:r>
      <w:r>
        <w:rPr>
          <w:spacing w:val="-17"/>
          <w:sz w:val="28"/>
        </w:rPr>
        <w:t xml:space="preserve"> </w:t>
      </w:r>
      <w:r>
        <w:rPr>
          <w:sz w:val="28"/>
        </w:rPr>
        <w:t>Thành</w:t>
      </w:r>
      <w:r>
        <w:rPr>
          <w:spacing w:val="-18"/>
          <w:sz w:val="28"/>
        </w:rPr>
        <w:t xml:space="preserve"> </w:t>
      </w:r>
      <w:r>
        <w:rPr>
          <w:sz w:val="28"/>
        </w:rPr>
        <w:t>phố</w:t>
      </w:r>
      <w:r>
        <w:rPr>
          <w:spacing w:val="-17"/>
          <w:sz w:val="28"/>
        </w:rPr>
        <w:t xml:space="preserve"> </w:t>
      </w:r>
      <w:r>
        <w:rPr>
          <w:sz w:val="28"/>
        </w:rPr>
        <w:t>phân</w:t>
      </w:r>
      <w:r>
        <w:rPr>
          <w:spacing w:val="-18"/>
          <w:sz w:val="28"/>
        </w:rPr>
        <w:t xml:space="preserve"> </w:t>
      </w:r>
      <w:r>
        <w:rPr>
          <w:sz w:val="28"/>
        </w:rPr>
        <w:t>công</w:t>
      </w:r>
      <w:r>
        <w:rPr>
          <w:spacing w:val="-17"/>
          <w:sz w:val="28"/>
        </w:rPr>
        <w:t xml:space="preserve"> </w:t>
      </w:r>
      <w:r>
        <w:rPr>
          <w:sz w:val="28"/>
        </w:rPr>
        <w:t>nhiệm</w:t>
      </w:r>
      <w:r>
        <w:rPr>
          <w:spacing w:val="-18"/>
          <w:sz w:val="28"/>
        </w:rPr>
        <w:t xml:space="preserve"> </w:t>
      </w:r>
      <w:r>
        <w:rPr>
          <w:sz w:val="28"/>
        </w:rPr>
        <w:t>vụ</w:t>
      </w:r>
      <w:r>
        <w:rPr>
          <w:spacing w:val="-17"/>
          <w:sz w:val="28"/>
        </w:rPr>
        <w:t xml:space="preserve"> </w:t>
      </w:r>
      <w:r>
        <w:rPr>
          <w:sz w:val="28"/>
        </w:rPr>
        <w:t>tiếp</w:t>
      </w:r>
      <w:r>
        <w:rPr>
          <w:spacing w:val="-18"/>
          <w:sz w:val="28"/>
        </w:rPr>
        <w:t xml:space="preserve"> </w:t>
      </w:r>
      <w:r>
        <w:rPr>
          <w:sz w:val="28"/>
        </w:rPr>
        <w:t>nhận</w:t>
      </w:r>
      <w:r>
        <w:rPr>
          <w:spacing w:val="-17"/>
          <w:sz w:val="28"/>
        </w:rPr>
        <w:t xml:space="preserve"> </w:t>
      </w:r>
      <w:r>
        <w:rPr>
          <w:sz w:val="28"/>
        </w:rPr>
        <w:t>kê</w:t>
      </w:r>
      <w:r>
        <w:rPr>
          <w:spacing w:val="-18"/>
          <w:sz w:val="28"/>
        </w:rPr>
        <w:t xml:space="preserve"> </w:t>
      </w:r>
      <w:r>
        <w:rPr>
          <w:sz w:val="28"/>
        </w:rPr>
        <w:t>khai giá cho các Sở quản lý ngành, lĩnh vực theo quy định; chủ trì, phối hợp với các sở quản</w:t>
      </w:r>
      <w:r>
        <w:rPr>
          <w:spacing w:val="-16"/>
          <w:sz w:val="28"/>
        </w:rPr>
        <w:t xml:space="preserve"> </w:t>
      </w:r>
      <w:r>
        <w:rPr>
          <w:sz w:val="28"/>
        </w:rPr>
        <w:t>lý</w:t>
      </w:r>
      <w:r>
        <w:rPr>
          <w:spacing w:val="-16"/>
          <w:sz w:val="28"/>
        </w:rPr>
        <w:t xml:space="preserve"> </w:t>
      </w:r>
      <w:r>
        <w:rPr>
          <w:sz w:val="28"/>
        </w:rPr>
        <w:t>ngành,</w:t>
      </w:r>
      <w:r>
        <w:rPr>
          <w:spacing w:val="-18"/>
          <w:sz w:val="28"/>
        </w:rPr>
        <w:t xml:space="preserve"> </w:t>
      </w:r>
      <w:r>
        <w:rPr>
          <w:sz w:val="28"/>
        </w:rPr>
        <w:t>lĩnh</w:t>
      </w:r>
      <w:r>
        <w:rPr>
          <w:spacing w:val="-16"/>
          <w:sz w:val="28"/>
        </w:rPr>
        <w:t xml:space="preserve"> </w:t>
      </w:r>
      <w:r>
        <w:rPr>
          <w:sz w:val="28"/>
        </w:rPr>
        <w:t>vực</w:t>
      </w:r>
      <w:r>
        <w:rPr>
          <w:spacing w:val="-17"/>
          <w:sz w:val="28"/>
        </w:rPr>
        <w:t xml:space="preserve"> </w:t>
      </w:r>
      <w:r>
        <w:rPr>
          <w:sz w:val="28"/>
        </w:rPr>
        <w:t>tham</w:t>
      </w:r>
      <w:r>
        <w:rPr>
          <w:spacing w:val="-16"/>
          <w:sz w:val="28"/>
        </w:rPr>
        <w:t xml:space="preserve"> </w:t>
      </w:r>
      <w:r>
        <w:rPr>
          <w:sz w:val="28"/>
        </w:rPr>
        <w:t>mưu</w:t>
      </w:r>
      <w:r>
        <w:rPr>
          <w:spacing w:val="-12"/>
          <w:sz w:val="28"/>
        </w:rPr>
        <w:t xml:space="preserve"> </w:t>
      </w:r>
      <w:r>
        <w:rPr>
          <w:sz w:val="28"/>
        </w:rPr>
        <w:t>Ủy</w:t>
      </w:r>
      <w:r>
        <w:rPr>
          <w:spacing w:val="-18"/>
          <w:sz w:val="28"/>
        </w:rPr>
        <w:t xml:space="preserve"> </w:t>
      </w:r>
      <w:r>
        <w:rPr>
          <w:sz w:val="28"/>
        </w:rPr>
        <w:t>ban</w:t>
      </w:r>
      <w:r>
        <w:rPr>
          <w:spacing w:val="-15"/>
          <w:sz w:val="28"/>
        </w:rPr>
        <w:t xml:space="preserve"> </w:t>
      </w:r>
      <w:r>
        <w:rPr>
          <w:sz w:val="28"/>
        </w:rPr>
        <w:t>nhân</w:t>
      </w:r>
      <w:r>
        <w:rPr>
          <w:spacing w:val="-16"/>
          <w:sz w:val="28"/>
        </w:rPr>
        <w:t xml:space="preserve"> </w:t>
      </w:r>
      <w:r>
        <w:rPr>
          <w:sz w:val="28"/>
        </w:rPr>
        <w:t>dân</w:t>
      </w:r>
      <w:r>
        <w:rPr>
          <w:spacing w:val="-15"/>
          <w:sz w:val="28"/>
        </w:rPr>
        <w:t xml:space="preserve"> </w:t>
      </w:r>
      <w:r>
        <w:rPr>
          <w:sz w:val="28"/>
        </w:rPr>
        <w:t>Thành</w:t>
      </w:r>
      <w:r>
        <w:rPr>
          <w:spacing w:val="-16"/>
          <w:sz w:val="28"/>
        </w:rPr>
        <w:t xml:space="preserve"> </w:t>
      </w:r>
      <w:r>
        <w:rPr>
          <w:sz w:val="28"/>
        </w:rPr>
        <w:t>phố</w:t>
      </w:r>
      <w:r>
        <w:rPr>
          <w:spacing w:val="-16"/>
          <w:sz w:val="28"/>
        </w:rPr>
        <w:t xml:space="preserve"> </w:t>
      </w:r>
      <w:r>
        <w:rPr>
          <w:sz w:val="28"/>
        </w:rPr>
        <w:t>điều</w:t>
      </w:r>
      <w:r>
        <w:rPr>
          <w:spacing w:val="-16"/>
          <w:sz w:val="28"/>
        </w:rPr>
        <w:t xml:space="preserve"> </w:t>
      </w:r>
      <w:r>
        <w:rPr>
          <w:sz w:val="28"/>
        </w:rPr>
        <w:t>chỉnh</w:t>
      </w:r>
      <w:r>
        <w:rPr>
          <w:spacing w:val="-16"/>
          <w:sz w:val="28"/>
        </w:rPr>
        <w:t xml:space="preserve"> </w:t>
      </w:r>
      <w:r>
        <w:rPr>
          <w:sz w:val="28"/>
        </w:rPr>
        <w:t>Danh</w:t>
      </w:r>
      <w:r>
        <w:rPr>
          <w:spacing w:val="-15"/>
          <w:sz w:val="28"/>
        </w:rPr>
        <w:t xml:space="preserve"> </w:t>
      </w:r>
      <w:r>
        <w:rPr>
          <w:sz w:val="28"/>
        </w:rPr>
        <w:t>mục hàng hóa,</w:t>
      </w:r>
      <w:r>
        <w:rPr>
          <w:spacing w:val="-2"/>
          <w:sz w:val="28"/>
        </w:rPr>
        <w:t xml:space="preserve"> </w:t>
      </w:r>
      <w:r>
        <w:rPr>
          <w:sz w:val="28"/>
        </w:rPr>
        <w:t>dịch vụ thực</w:t>
      </w:r>
      <w:r>
        <w:rPr>
          <w:spacing w:val="-1"/>
          <w:sz w:val="28"/>
        </w:rPr>
        <w:t xml:space="preserve"> </w:t>
      </w:r>
      <w:r>
        <w:rPr>
          <w:sz w:val="28"/>
        </w:rPr>
        <w:t>hiện kê</w:t>
      </w:r>
      <w:r>
        <w:rPr>
          <w:spacing w:val="-1"/>
          <w:sz w:val="28"/>
        </w:rPr>
        <w:t xml:space="preserve"> </w:t>
      </w:r>
      <w:r>
        <w:rPr>
          <w:sz w:val="28"/>
        </w:rPr>
        <w:t>khai giá; tổng hợp,</w:t>
      </w:r>
      <w:r>
        <w:rPr>
          <w:spacing w:val="-2"/>
          <w:sz w:val="28"/>
        </w:rPr>
        <w:t xml:space="preserve"> </w:t>
      </w:r>
      <w:r>
        <w:rPr>
          <w:sz w:val="28"/>
        </w:rPr>
        <w:t>thông báo danh sách các</w:t>
      </w:r>
      <w:r>
        <w:rPr>
          <w:spacing w:val="-1"/>
          <w:sz w:val="28"/>
        </w:rPr>
        <w:t xml:space="preserve"> </w:t>
      </w:r>
      <w:r>
        <w:rPr>
          <w:sz w:val="28"/>
        </w:rPr>
        <w:t>tổ chức kinh</w:t>
      </w:r>
      <w:r>
        <w:rPr>
          <w:spacing w:val="-10"/>
          <w:sz w:val="28"/>
        </w:rPr>
        <w:t xml:space="preserve"> </w:t>
      </w:r>
      <w:r>
        <w:rPr>
          <w:sz w:val="28"/>
        </w:rPr>
        <w:t>doanh</w:t>
      </w:r>
      <w:r>
        <w:rPr>
          <w:spacing w:val="-10"/>
          <w:sz w:val="28"/>
        </w:rPr>
        <w:t xml:space="preserve"> </w:t>
      </w:r>
      <w:r>
        <w:rPr>
          <w:sz w:val="28"/>
        </w:rPr>
        <w:t>hàng</w:t>
      </w:r>
      <w:r>
        <w:rPr>
          <w:spacing w:val="-10"/>
          <w:sz w:val="28"/>
        </w:rPr>
        <w:t xml:space="preserve"> </w:t>
      </w:r>
      <w:r>
        <w:rPr>
          <w:sz w:val="28"/>
        </w:rPr>
        <w:t>hóa,</w:t>
      </w:r>
      <w:r>
        <w:rPr>
          <w:spacing w:val="-12"/>
          <w:sz w:val="28"/>
        </w:rPr>
        <w:t xml:space="preserve"> </w:t>
      </w:r>
      <w:r>
        <w:rPr>
          <w:sz w:val="28"/>
        </w:rPr>
        <w:t>dịch</w:t>
      </w:r>
      <w:r>
        <w:rPr>
          <w:spacing w:val="-10"/>
          <w:sz w:val="28"/>
        </w:rPr>
        <w:t xml:space="preserve"> </w:t>
      </w:r>
      <w:r>
        <w:rPr>
          <w:sz w:val="28"/>
        </w:rPr>
        <w:t>vụ</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kê</w:t>
      </w:r>
      <w:r>
        <w:rPr>
          <w:spacing w:val="-11"/>
          <w:sz w:val="28"/>
        </w:rPr>
        <w:t xml:space="preserve"> </w:t>
      </w:r>
      <w:r>
        <w:rPr>
          <w:sz w:val="28"/>
        </w:rPr>
        <w:t>khai</w:t>
      </w:r>
      <w:r>
        <w:rPr>
          <w:spacing w:val="-10"/>
          <w:sz w:val="28"/>
        </w:rPr>
        <w:t xml:space="preserve"> </w:t>
      </w:r>
      <w:r>
        <w:rPr>
          <w:sz w:val="28"/>
        </w:rPr>
        <w:t>giá</w:t>
      </w:r>
      <w:r>
        <w:rPr>
          <w:spacing w:val="-11"/>
          <w:sz w:val="28"/>
        </w:rPr>
        <w:t xml:space="preserve"> </w:t>
      </w:r>
      <w:r>
        <w:rPr>
          <w:sz w:val="28"/>
        </w:rPr>
        <w:t>trên</w:t>
      </w:r>
      <w:r>
        <w:rPr>
          <w:spacing w:val="-10"/>
          <w:sz w:val="28"/>
        </w:rPr>
        <w:t xml:space="preserve"> </w:t>
      </w:r>
      <w:r>
        <w:rPr>
          <w:sz w:val="28"/>
        </w:rPr>
        <w:t>địa</w:t>
      </w:r>
      <w:r>
        <w:rPr>
          <w:spacing w:val="-11"/>
          <w:sz w:val="28"/>
        </w:rPr>
        <w:t xml:space="preserve"> </w:t>
      </w:r>
      <w:r>
        <w:rPr>
          <w:sz w:val="28"/>
        </w:rPr>
        <w:t>bàn</w:t>
      </w:r>
      <w:r>
        <w:rPr>
          <w:spacing w:val="-10"/>
          <w:sz w:val="28"/>
        </w:rPr>
        <w:t xml:space="preserve"> </w:t>
      </w:r>
      <w:r>
        <w:rPr>
          <w:sz w:val="28"/>
        </w:rPr>
        <w:t>Thành</w:t>
      </w:r>
      <w:r>
        <w:rPr>
          <w:spacing w:val="-10"/>
          <w:sz w:val="28"/>
        </w:rPr>
        <w:t xml:space="preserve"> </w:t>
      </w:r>
      <w:r>
        <w:rPr>
          <w:sz w:val="28"/>
        </w:rPr>
        <w:t>phố;</w:t>
      </w:r>
    </w:p>
    <w:p w:rsidR="007E6E3B" w:rsidRDefault="002B6E9E">
      <w:pPr>
        <w:pStyle w:val="ListParagraph"/>
        <w:numPr>
          <w:ilvl w:val="0"/>
          <w:numId w:val="9"/>
        </w:numPr>
        <w:tabs>
          <w:tab w:val="left" w:pos="996"/>
        </w:tabs>
        <w:spacing w:before="61" w:line="264" w:lineRule="auto"/>
        <w:ind w:right="134" w:firstLine="566"/>
        <w:jc w:val="both"/>
        <w:rPr>
          <w:sz w:val="28"/>
        </w:rPr>
      </w:pPr>
      <w:r>
        <w:rPr>
          <w:sz w:val="28"/>
        </w:rPr>
        <w:t>Thực hiện nhiệm</w:t>
      </w:r>
      <w:r>
        <w:rPr>
          <w:spacing w:val="-2"/>
          <w:sz w:val="28"/>
        </w:rPr>
        <w:t xml:space="preserve"> </w:t>
      </w:r>
      <w:r>
        <w:rPr>
          <w:sz w:val="28"/>
        </w:rPr>
        <w:t>vụ thu thập, theo dõi, tổng hợp, phân tích diễn biến giá cả thị trường trên địa bàn theo quy định và các chỉ đạo về công tác quản lý, điều hành giá của Thủ tướng Chính phủ, Bộ Tài chính;</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ListParagraph"/>
        <w:numPr>
          <w:ilvl w:val="0"/>
          <w:numId w:val="9"/>
        </w:numPr>
        <w:tabs>
          <w:tab w:val="left" w:pos="962"/>
        </w:tabs>
        <w:spacing w:before="244" w:line="264" w:lineRule="auto"/>
        <w:ind w:right="139" w:firstLine="566"/>
        <w:rPr>
          <w:sz w:val="28"/>
        </w:rPr>
      </w:pPr>
      <w:r>
        <w:rPr>
          <w:sz w:val="28"/>
        </w:rPr>
        <w:lastRenderedPageBreak/>
        <w:t>Xây dựng, quản lý, vận hành và khai thác cơ sở dữ l</w:t>
      </w:r>
      <w:r>
        <w:rPr>
          <w:sz w:val="28"/>
        </w:rPr>
        <w:t>iệu về giá trên địa bàn Thành phố theo quy định của pháp luật;</w:t>
      </w:r>
    </w:p>
    <w:p w:rsidR="007E6E3B" w:rsidRDefault="002B6E9E">
      <w:pPr>
        <w:pStyle w:val="ListParagraph"/>
        <w:numPr>
          <w:ilvl w:val="0"/>
          <w:numId w:val="9"/>
        </w:numPr>
        <w:tabs>
          <w:tab w:val="left" w:pos="1110"/>
        </w:tabs>
        <w:spacing w:line="264" w:lineRule="auto"/>
        <w:ind w:right="137" w:firstLine="566"/>
        <w:rPr>
          <w:sz w:val="28"/>
        </w:rPr>
      </w:pPr>
      <w:r>
        <w:rPr>
          <w:sz w:val="28"/>
        </w:rPr>
        <w:t>Chủ trì tham mưu</w:t>
      </w:r>
      <w:r>
        <w:rPr>
          <w:spacing w:val="26"/>
          <w:sz w:val="28"/>
        </w:rPr>
        <w:t xml:space="preserve"> </w:t>
      </w:r>
      <w:r>
        <w:rPr>
          <w:sz w:val="28"/>
        </w:rPr>
        <w:t>Ủy ban nhân dân Thành phố thực hiện nhiệm vụ định</w:t>
      </w:r>
      <w:r>
        <w:rPr>
          <w:spacing w:val="80"/>
          <w:sz w:val="28"/>
        </w:rPr>
        <w:t xml:space="preserve"> </w:t>
      </w:r>
      <w:r>
        <w:rPr>
          <w:sz w:val="28"/>
        </w:rPr>
        <w:t>giá tài sản trong tố tụng hình sự theo quy định của pháp luật.</w:t>
      </w:r>
    </w:p>
    <w:p w:rsidR="007E6E3B" w:rsidRDefault="002B6E9E">
      <w:pPr>
        <w:pStyle w:val="ListParagraph"/>
        <w:numPr>
          <w:ilvl w:val="0"/>
          <w:numId w:val="9"/>
        </w:numPr>
        <w:tabs>
          <w:tab w:val="left" w:pos="1014"/>
        </w:tabs>
        <w:spacing w:line="264" w:lineRule="auto"/>
        <w:ind w:right="136" w:firstLine="566"/>
        <w:rPr>
          <w:sz w:val="28"/>
        </w:rPr>
      </w:pPr>
      <w:r>
        <w:rPr>
          <w:sz w:val="28"/>
        </w:rPr>
        <w:t>Chủ trì</w:t>
      </w:r>
      <w:r>
        <w:rPr>
          <w:spacing w:val="-1"/>
          <w:sz w:val="28"/>
        </w:rPr>
        <w:t xml:space="preserve"> </w:t>
      </w:r>
      <w:r>
        <w:rPr>
          <w:sz w:val="28"/>
        </w:rPr>
        <w:t>tham</w:t>
      </w:r>
      <w:r>
        <w:rPr>
          <w:spacing w:val="-3"/>
          <w:sz w:val="28"/>
        </w:rPr>
        <w:t xml:space="preserve"> </w:t>
      </w:r>
      <w:r>
        <w:rPr>
          <w:sz w:val="28"/>
        </w:rPr>
        <w:t>mưu Ủy</w:t>
      </w:r>
      <w:r>
        <w:rPr>
          <w:spacing w:val="-5"/>
          <w:sz w:val="28"/>
        </w:rPr>
        <w:t xml:space="preserve"> </w:t>
      </w:r>
      <w:r>
        <w:rPr>
          <w:sz w:val="28"/>
        </w:rPr>
        <w:t>ban</w:t>
      </w:r>
      <w:r>
        <w:rPr>
          <w:spacing w:val="-1"/>
          <w:sz w:val="28"/>
        </w:rPr>
        <w:t xml:space="preserve"> </w:t>
      </w:r>
      <w:r>
        <w:rPr>
          <w:sz w:val="28"/>
        </w:rPr>
        <w:t>nhân dân</w:t>
      </w:r>
      <w:r>
        <w:rPr>
          <w:spacing w:val="-2"/>
          <w:sz w:val="28"/>
        </w:rPr>
        <w:t xml:space="preserve"> </w:t>
      </w:r>
      <w:r>
        <w:rPr>
          <w:sz w:val="28"/>
        </w:rPr>
        <w:t>Thành</w:t>
      </w:r>
      <w:r>
        <w:rPr>
          <w:spacing w:val="-2"/>
          <w:sz w:val="28"/>
        </w:rPr>
        <w:t xml:space="preserve"> </w:t>
      </w:r>
      <w:r>
        <w:rPr>
          <w:sz w:val="28"/>
        </w:rPr>
        <w:t>phố thực</w:t>
      </w:r>
      <w:r>
        <w:rPr>
          <w:spacing w:val="-2"/>
          <w:sz w:val="28"/>
        </w:rPr>
        <w:t xml:space="preserve"> </w:t>
      </w:r>
      <w:r>
        <w:rPr>
          <w:sz w:val="28"/>
        </w:rPr>
        <w:t>hiện</w:t>
      </w:r>
      <w:r>
        <w:rPr>
          <w:spacing w:val="-2"/>
          <w:sz w:val="28"/>
        </w:rPr>
        <w:t xml:space="preserve"> </w:t>
      </w:r>
      <w:r>
        <w:rPr>
          <w:sz w:val="28"/>
        </w:rPr>
        <w:t>nhiệm</w:t>
      </w:r>
      <w:r>
        <w:rPr>
          <w:spacing w:val="-3"/>
          <w:sz w:val="28"/>
        </w:rPr>
        <w:t xml:space="preserve"> </w:t>
      </w:r>
      <w:r>
        <w:rPr>
          <w:sz w:val="28"/>
        </w:rPr>
        <w:t>vụ</w:t>
      </w:r>
      <w:r>
        <w:rPr>
          <w:spacing w:val="-2"/>
          <w:sz w:val="28"/>
        </w:rPr>
        <w:t xml:space="preserve"> </w:t>
      </w:r>
      <w:r>
        <w:rPr>
          <w:sz w:val="28"/>
        </w:rPr>
        <w:t>đ</w:t>
      </w:r>
      <w:r>
        <w:rPr>
          <w:sz w:val="28"/>
        </w:rPr>
        <w:t>ịnh giá tài sản trong tố tụng hình sự theo quy định của pháp luật.</w:t>
      </w:r>
    </w:p>
    <w:p w:rsidR="007E6E3B" w:rsidRDefault="002B6E9E">
      <w:pPr>
        <w:pStyle w:val="ListParagraph"/>
        <w:numPr>
          <w:ilvl w:val="0"/>
          <w:numId w:val="17"/>
        </w:numPr>
        <w:tabs>
          <w:tab w:val="left" w:pos="1131"/>
        </w:tabs>
        <w:spacing w:before="62"/>
        <w:ind w:left="1131" w:hanging="422"/>
        <w:rPr>
          <w:sz w:val="28"/>
        </w:rPr>
      </w:pPr>
      <w:r>
        <w:rPr>
          <w:sz w:val="28"/>
        </w:rPr>
        <w:t>Về</w:t>
      </w:r>
      <w:r>
        <w:rPr>
          <w:spacing w:val="-5"/>
          <w:sz w:val="28"/>
        </w:rPr>
        <w:t xml:space="preserve"> </w:t>
      </w:r>
      <w:r>
        <w:rPr>
          <w:sz w:val="28"/>
        </w:rPr>
        <w:t>quản lý</w:t>
      </w:r>
      <w:r>
        <w:rPr>
          <w:spacing w:val="-4"/>
          <w:sz w:val="28"/>
        </w:rPr>
        <w:t xml:space="preserve"> </w:t>
      </w:r>
      <w:r>
        <w:rPr>
          <w:sz w:val="28"/>
        </w:rPr>
        <w:t>nợ</w:t>
      </w:r>
      <w:r>
        <w:rPr>
          <w:spacing w:val="-3"/>
          <w:sz w:val="28"/>
        </w:rPr>
        <w:t xml:space="preserve"> </w:t>
      </w:r>
      <w:r>
        <w:rPr>
          <w:sz w:val="28"/>
        </w:rPr>
        <w:t>chính</w:t>
      </w:r>
      <w:r>
        <w:rPr>
          <w:spacing w:val="-4"/>
          <w:sz w:val="28"/>
        </w:rPr>
        <w:t xml:space="preserve"> </w:t>
      </w:r>
      <w:r>
        <w:rPr>
          <w:sz w:val="28"/>
        </w:rPr>
        <w:t>quyền</w:t>
      </w:r>
      <w:r>
        <w:rPr>
          <w:spacing w:val="-4"/>
          <w:sz w:val="28"/>
        </w:rPr>
        <w:t xml:space="preserve"> </w:t>
      </w:r>
      <w:r>
        <w:rPr>
          <w:sz w:val="28"/>
        </w:rPr>
        <w:t>địa</w:t>
      </w:r>
      <w:r>
        <w:rPr>
          <w:spacing w:val="-4"/>
          <w:sz w:val="28"/>
        </w:rPr>
        <w:t xml:space="preserve"> </w:t>
      </w:r>
      <w:r>
        <w:rPr>
          <w:spacing w:val="-2"/>
          <w:sz w:val="28"/>
        </w:rPr>
        <w:t>phương</w:t>
      </w:r>
    </w:p>
    <w:p w:rsidR="007E6E3B" w:rsidRDefault="002B6E9E">
      <w:pPr>
        <w:pStyle w:val="ListParagraph"/>
        <w:numPr>
          <w:ilvl w:val="1"/>
          <w:numId w:val="17"/>
        </w:numPr>
        <w:tabs>
          <w:tab w:val="left" w:pos="1006"/>
        </w:tabs>
        <w:spacing w:before="90" w:line="264" w:lineRule="auto"/>
        <w:ind w:right="134" w:firstLine="566"/>
        <w:jc w:val="both"/>
        <w:rPr>
          <w:sz w:val="28"/>
        </w:rPr>
      </w:pPr>
      <w:r>
        <w:rPr>
          <w:sz w:val="28"/>
        </w:rPr>
        <w:t>Xây dựng kế hoạch vay, trả nợ 05 năm, hằng năm và chương trình quản lý nợ 03 năm của chính quyền địa phương để báo cáo Ủy ban nhân dân Thành phố xem xét</w:t>
      </w:r>
      <w:r>
        <w:rPr>
          <w:sz w:val="28"/>
        </w:rPr>
        <w:t>, quyết định hoặc trình cấp có thẩm quyền quyết định theo quy định của pháp luật về quản lý nợ của chính quyền địa phương;</w:t>
      </w:r>
    </w:p>
    <w:p w:rsidR="007E6E3B" w:rsidRDefault="002B6E9E">
      <w:pPr>
        <w:pStyle w:val="ListParagraph"/>
        <w:numPr>
          <w:ilvl w:val="1"/>
          <w:numId w:val="17"/>
        </w:numPr>
        <w:tabs>
          <w:tab w:val="left" w:pos="1066"/>
        </w:tabs>
        <w:spacing w:line="264" w:lineRule="auto"/>
        <w:ind w:right="133" w:firstLine="566"/>
        <w:jc w:val="both"/>
        <w:rPr>
          <w:sz w:val="28"/>
        </w:rPr>
      </w:pPr>
      <w:r>
        <w:rPr>
          <w:sz w:val="28"/>
        </w:rPr>
        <w:t xml:space="preserve">Căn cứ dự toán chi ngân sách địa phương và nguồn tài chính của địa phương đã được cấp có thẩm quyền quyết định, thực hiện thanh toán </w:t>
      </w:r>
      <w:r>
        <w:rPr>
          <w:sz w:val="28"/>
        </w:rPr>
        <w:t>nợ gốc, lãi, phí và các chi phí khác liên quan đến khoản vay của chính quyền địa phương đầy đủ, đúng hạn;</w:t>
      </w:r>
    </w:p>
    <w:p w:rsidR="007E6E3B" w:rsidRDefault="002B6E9E">
      <w:pPr>
        <w:pStyle w:val="ListParagraph"/>
        <w:numPr>
          <w:ilvl w:val="1"/>
          <w:numId w:val="17"/>
        </w:numPr>
        <w:tabs>
          <w:tab w:val="left" w:pos="1010"/>
        </w:tabs>
        <w:spacing w:before="62" w:line="264" w:lineRule="auto"/>
        <w:ind w:right="136" w:firstLine="566"/>
        <w:jc w:val="both"/>
        <w:rPr>
          <w:sz w:val="28"/>
        </w:rPr>
      </w:pPr>
      <w:r>
        <w:rPr>
          <w:sz w:val="28"/>
        </w:rPr>
        <w:t>Phối hợp với Kho bạc nhà nước theo dõi, hạch toán, quyết toán các khoản rút vốn vay, nhận nợ, trả nợ thuộc nghĩa vụ nợ của ngân sách cấp Thành phố;</w:t>
      </w:r>
    </w:p>
    <w:p w:rsidR="007E6E3B" w:rsidRDefault="002B6E9E">
      <w:pPr>
        <w:pStyle w:val="ListParagraph"/>
        <w:numPr>
          <w:ilvl w:val="1"/>
          <w:numId w:val="17"/>
        </w:numPr>
        <w:tabs>
          <w:tab w:val="left" w:pos="1049"/>
        </w:tabs>
        <w:spacing w:line="264" w:lineRule="auto"/>
        <w:ind w:right="136" w:firstLine="566"/>
        <w:jc w:val="both"/>
        <w:rPr>
          <w:sz w:val="28"/>
        </w:rPr>
      </w:pPr>
      <w:r>
        <w:rPr>
          <w:sz w:val="28"/>
        </w:rPr>
        <w:t>Xây dựng phương án phát hành trái phiếu chính quyền địa phương, các khoản vay</w:t>
      </w:r>
      <w:r>
        <w:rPr>
          <w:spacing w:val="-2"/>
          <w:sz w:val="28"/>
        </w:rPr>
        <w:t xml:space="preserve"> </w:t>
      </w:r>
      <w:r>
        <w:rPr>
          <w:sz w:val="28"/>
        </w:rPr>
        <w:t>khác trong nước báo cáo Ủy</w:t>
      </w:r>
      <w:r>
        <w:rPr>
          <w:spacing w:val="-3"/>
          <w:sz w:val="28"/>
        </w:rPr>
        <w:t xml:space="preserve"> </w:t>
      </w:r>
      <w:r>
        <w:rPr>
          <w:sz w:val="28"/>
        </w:rPr>
        <w:t>ban nhân dân Thành phố để báo cáo cấp có thẩm quyền xem xét, quyết định;</w:t>
      </w:r>
    </w:p>
    <w:p w:rsidR="007E6E3B" w:rsidRDefault="002B6E9E">
      <w:pPr>
        <w:pStyle w:val="BodyText"/>
        <w:ind w:left="709" w:firstLine="0"/>
      </w:pPr>
      <w:r>
        <w:t>đ)</w:t>
      </w:r>
      <w:r>
        <w:rPr>
          <w:spacing w:val="-4"/>
        </w:rPr>
        <w:t xml:space="preserve"> </w:t>
      </w:r>
      <w:r>
        <w:t>Xây</w:t>
      </w:r>
      <w:r>
        <w:rPr>
          <w:spacing w:val="-5"/>
        </w:rPr>
        <w:t xml:space="preserve"> </w:t>
      </w:r>
      <w:r>
        <w:t>dựng</w:t>
      </w:r>
      <w:r>
        <w:rPr>
          <w:spacing w:val="-1"/>
        </w:rPr>
        <w:t xml:space="preserve"> </w:t>
      </w:r>
      <w:r>
        <w:t>và</w:t>
      </w:r>
      <w:r>
        <w:rPr>
          <w:spacing w:val="-1"/>
        </w:rPr>
        <w:t xml:space="preserve"> </w:t>
      </w:r>
      <w:r>
        <w:t>duy</w:t>
      </w:r>
      <w:r>
        <w:rPr>
          <w:spacing w:val="-5"/>
        </w:rPr>
        <w:t xml:space="preserve"> </w:t>
      </w:r>
      <w:r>
        <w:t>trì</w:t>
      </w:r>
      <w:r>
        <w:rPr>
          <w:spacing w:val="-1"/>
        </w:rPr>
        <w:t xml:space="preserve"> </w:t>
      </w:r>
      <w:r>
        <w:t>cơ</w:t>
      </w:r>
      <w:r>
        <w:rPr>
          <w:spacing w:val="-4"/>
        </w:rPr>
        <w:t xml:space="preserve"> </w:t>
      </w:r>
      <w:r>
        <w:t>sở</w:t>
      </w:r>
      <w:r>
        <w:rPr>
          <w:spacing w:val="-2"/>
        </w:rPr>
        <w:t xml:space="preserve"> </w:t>
      </w:r>
      <w:r>
        <w:t>dữ</w:t>
      </w:r>
      <w:r>
        <w:rPr>
          <w:spacing w:val="-3"/>
        </w:rPr>
        <w:t xml:space="preserve"> </w:t>
      </w:r>
      <w:r>
        <w:t>liệu</w:t>
      </w:r>
      <w:r>
        <w:rPr>
          <w:spacing w:val="-1"/>
        </w:rPr>
        <w:t xml:space="preserve"> </w:t>
      </w:r>
      <w:r>
        <w:t>nợ</w:t>
      </w:r>
      <w:r>
        <w:rPr>
          <w:spacing w:val="-2"/>
        </w:rPr>
        <w:t xml:space="preserve"> </w:t>
      </w:r>
      <w:r>
        <w:t>chính</w:t>
      </w:r>
      <w:r>
        <w:rPr>
          <w:spacing w:val="-1"/>
        </w:rPr>
        <w:t xml:space="preserve"> </w:t>
      </w:r>
      <w:r>
        <w:t>quyền địa</w:t>
      </w:r>
      <w:r>
        <w:rPr>
          <w:spacing w:val="-1"/>
        </w:rPr>
        <w:t xml:space="preserve"> </w:t>
      </w:r>
      <w:r>
        <w:rPr>
          <w:spacing w:val="-2"/>
        </w:rPr>
        <w:t>phương.</w:t>
      </w:r>
    </w:p>
    <w:p w:rsidR="007E6E3B" w:rsidRDefault="002B6E9E">
      <w:pPr>
        <w:pStyle w:val="ListParagraph"/>
        <w:numPr>
          <w:ilvl w:val="0"/>
          <w:numId w:val="17"/>
        </w:numPr>
        <w:tabs>
          <w:tab w:val="left" w:pos="1154"/>
        </w:tabs>
        <w:spacing w:before="91" w:line="264" w:lineRule="auto"/>
        <w:ind w:left="143" w:right="138" w:firstLine="566"/>
        <w:jc w:val="both"/>
        <w:rPr>
          <w:sz w:val="28"/>
        </w:rPr>
      </w:pPr>
      <w:r>
        <w:rPr>
          <w:sz w:val="28"/>
        </w:rPr>
        <w:t>Thống nhất quản lý về tài chính đối với các khoản viện trợ thuộc nguồn thu ngân sách địa phương theo quy định của pháp luật.</w:t>
      </w:r>
    </w:p>
    <w:p w:rsidR="007E6E3B" w:rsidRDefault="002B6E9E">
      <w:pPr>
        <w:pStyle w:val="ListParagraph"/>
        <w:numPr>
          <w:ilvl w:val="0"/>
          <w:numId w:val="17"/>
        </w:numPr>
        <w:tabs>
          <w:tab w:val="left" w:pos="1159"/>
        </w:tabs>
        <w:spacing w:line="264" w:lineRule="auto"/>
        <w:ind w:left="143" w:right="134" w:firstLine="566"/>
        <w:jc w:val="both"/>
        <w:rPr>
          <w:sz w:val="28"/>
        </w:rPr>
      </w:pPr>
      <w:r>
        <w:rPr>
          <w:sz w:val="28"/>
        </w:rPr>
        <w:t>Hướng dẫn việc thực hiện cơ chế tự chủ về tài chính của các đơn vị sự nghiệp công lập và chế độ tự chủ, tự chịu trách nhiệm về kinh</w:t>
      </w:r>
      <w:r>
        <w:rPr>
          <w:sz w:val="28"/>
        </w:rPr>
        <w:t xml:space="preserve"> phí quản lý hành chính đối với các cơ quan hành chính nhà nước theo quy định của pháp luật; tham gia ý kiến đối với phương án tự chủ tài chính năm</w:t>
      </w:r>
      <w:r>
        <w:rPr>
          <w:spacing w:val="-1"/>
          <w:sz w:val="28"/>
        </w:rPr>
        <w:t xml:space="preserve"> </w:t>
      </w:r>
      <w:r>
        <w:rPr>
          <w:sz w:val="28"/>
        </w:rPr>
        <w:t>đầu thời kỳ ổn định của các đơn vị sự nghiệp công lập thuộc phạm vi quản lý của Ủy ban nhân dân Thành phố th</w:t>
      </w:r>
      <w:r>
        <w:rPr>
          <w:sz w:val="28"/>
        </w:rPr>
        <w:t>eo quy định; phối hợp với các cơ quan chuyên ngành của Thành phố kiểm tra việc thực hiện giao nhiệm vụ, đặt hàng, đấu thầu cung cấp sản phẩm, dịch vụ công</w:t>
      </w:r>
      <w:r>
        <w:rPr>
          <w:spacing w:val="40"/>
          <w:sz w:val="28"/>
        </w:rPr>
        <w:t xml:space="preserve"> </w:t>
      </w:r>
      <w:r>
        <w:rPr>
          <w:sz w:val="28"/>
        </w:rPr>
        <w:t>thuộc nhiệm vụ chi của ngân sách Thành phố.</w:t>
      </w:r>
    </w:p>
    <w:p w:rsidR="007E6E3B" w:rsidRDefault="002B6E9E">
      <w:pPr>
        <w:pStyle w:val="ListParagraph"/>
        <w:numPr>
          <w:ilvl w:val="0"/>
          <w:numId w:val="17"/>
        </w:numPr>
        <w:tabs>
          <w:tab w:val="left" w:pos="1149"/>
        </w:tabs>
        <w:spacing w:before="61" w:line="264" w:lineRule="auto"/>
        <w:ind w:left="143" w:right="136" w:firstLine="566"/>
        <w:jc w:val="both"/>
        <w:rPr>
          <w:sz w:val="28"/>
        </w:rPr>
      </w:pPr>
      <w:r>
        <w:rPr>
          <w:sz w:val="28"/>
        </w:rPr>
        <w:t>Phối hợp với cơ quan có liên quan trong việc thực hiện cô</w:t>
      </w:r>
      <w:r>
        <w:rPr>
          <w:sz w:val="28"/>
        </w:rPr>
        <w:t>ng tác quản lý thu phí, lệ phí và các khoản thu khác trên địa bàn Thành phố.</w:t>
      </w:r>
    </w:p>
    <w:p w:rsidR="007E6E3B" w:rsidRDefault="002B6E9E">
      <w:pPr>
        <w:pStyle w:val="ListParagraph"/>
        <w:numPr>
          <w:ilvl w:val="0"/>
          <w:numId w:val="17"/>
        </w:numPr>
        <w:tabs>
          <w:tab w:val="left" w:pos="1145"/>
        </w:tabs>
        <w:spacing w:before="61" w:line="264" w:lineRule="auto"/>
        <w:ind w:left="143" w:right="137" w:firstLine="566"/>
        <w:jc w:val="both"/>
        <w:rPr>
          <w:sz w:val="28"/>
        </w:rPr>
      </w:pPr>
      <w:r>
        <w:rPr>
          <w:sz w:val="28"/>
        </w:rPr>
        <w:t>Hướng dẫn các đơn vị, tổ chức thực hiện đúng chế độ kê khai, cấp, đăng ký, sử dụng mã số đơn vị quan hệ ngân sách và triển khai các công việc khác được phân công theo quy định của</w:t>
      </w:r>
      <w:r>
        <w:rPr>
          <w:sz w:val="28"/>
        </w:rPr>
        <w:t xml:space="preserve"> pháp luật.</w:t>
      </w:r>
    </w:p>
    <w:p w:rsidR="007E6E3B" w:rsidRDefault="002B6E9E">
      <w:pPr>
        <w:pStyle w:val="ListParagraph"/>
        <w:numPr>
          <w:ilvl w:val="0"/>
          <w:numId w:val="17"/>
        </w:numPr>
        <w:tabs>
          <w:tab w:val="left" w:pos="1152"/>
        </w:tabs>
        <w:spacing w:line="264" w:lineRule="auto"/>
        <w:ind w:left="143" w:right="142" w:firstLine="566"/>
        <w:jc w:val="both"/>
        <w:rPr>
          <w:sz w:val="28"/>
        </w:rPr>
      </w:pPr>
      <w:r>
        <w:rPr>
          <w:sz w:val="28"/>
        </w:rPr>
        <w:t>Tổ chức triển khai ứng dụng công nghệ thông tin; xây dựng, quản lý và khai thác hệ thống thông tin, cơ sở dữ liệu, lưu trữ phục vụ công tác quản lý tài chính,</w:t>
      </w:r>
      <w:r>
        <w:rPr>
          <w:spacing w:val="13"/>
          <w:sz w:val="28"/>
        </w:rPr>
        <w:t xml:space="preserve"> </w:t>
      </w:r>
      <w:r>
        <w:rPr>
          <w:sz w:val="28"/>
        </w:rPr>
        <w:t>quản</w:t>
      </w:r>
      <w:r>
        <w:rPr>
          <w:spacing w:val="15"/>
          <w:sz w:val="28"/>
        </w:rPr>
        <w:t xml:space="preserve"> </w:t>
      </w:r>
      <w:r>
        <w:rPr>
          <w:sz w:val="28"/>
        </w:rPr>
        <w:t>lý</w:t>
      </w:r>
      <w:r>
        <w:rPr>
          <w:spacing w:val="17"/>
          <w:sz w:val="28"/>
        </w:rPr>
        <w:t xml:space="preserve"> </w:t>
      </w:r>
      <w:r>
        <w:rPr>
          <w:sz w:val="28"/>
        </w:rPr>
        <w:t>giá,</w:t>
      </w:r>
      <w:r>
        <w:rPr>
          <w:spacing w:val="13"/>
          <w:sz w:val="28"/>
        </w:rPr>
        <w:t xml:space="preserve"> </w:t>
      </w:r>
      <w:r>
        <w:rPr>
          <w:sz w:val="28"/>
        </w:rPr>
        <w:t>quản</w:t>
      </w:r>
      <w:r>
        <w:rPr>
          <w:spacing w:val="17"/>
          <w:sz w:val="28"/>
        </w:rPr>
        <w:t xml:space="preserve"> </w:t>
      </w:r>
      <w:r>
        <w:rPr>
          <w:sz w:val="28"/>
        </w:rPr>
        <w:t>lý</w:t>
      </w:r>
      <w:r>
        <w:rPr>
          <w:spacing w:val="15"/>
          <w:sz w:val="28"/>
        </w:rPr>
        <w:t xml:space="preserve"> </w:t>
      </w:r>
      <w:r>
        <w:rPr>
          <w:sz w:val="28"/>
        </w:rPr>
        <w:t>tài</w:t>
      </w:r>
      <w:r>
        <w:rPr>
          <w:spacing w:val="15"/>
          <w:sz w:val="28"/>
        </w:rPr>
        <w:t xml:space="preserve"> </w:t>
      </w:r>
      <w:r>
        <w:rPr>
          <w:sz w:val="28"/>
        </w:rPr>
        <w:t>sản</w:t>
      </w:r>
      <w:r>
        <w:rPr>
          <w:spacing w:val="15"/>
          <w:sz w:val="28"/>
        </w:rPr>
        <w:t xml:space="preserve"> </w:t>
      </w:r>
      <w:r>
        <w:rPr>
          <w:sz w:val="28"/>
        </w:rPr>
        <w:t>và</w:t>
      </w:r>
      <w:r>
        <w:rPr>
          <w:spacing w:val="16"/>
          <w:sz w:val="28"/>
        </w:rPr>
        <w:t xml:space="preserve"> </w:t>
      </w:r>
      <w:r>
        <w:rPr>
          <w:sz w:val="28"/>
        </w:rPr>
        <w:t>chuyên</w:t>
      </w:r>
      <w:r>
        <w:rPr>
          <w:spacing w:val="19"/>
          <w:sz w:val="28"/>
        </w:rPr>
        <w:t xml:space="preserve"> </w:t>
      </w:r>
      <w:r>
        <w:rPr>
          <w:sz w:val="28"/>
        </w:rPr>
        <w:t>môn</w:t>
      </w:r>
      <w:r>
        <w:rPr>
          <w:spacing w:val="17"/>
          <w:sz w:val="28"/>
        </w:rPr>
        <w:t xml:space="preserve"> </w:t>
      </w:r>
      <w:r>
        <w:rPr>
          <w:sz w:val="28"/>
        </w:rPr>
        <w:t>nghiệp</w:t>
      </w:r>
      <w:r>
        <w:rPr>
          <w:spacing w:val="15"/>
          <w:sz w:val="28"/>
        </w:rPr>
        <w:t xml:space="preserve"> </w:t>
      </w:r>
      <w:r>
        <w:rPr>
          <w:sz w:val="28"/>
        </w:rPr>
        <w:t>vụ</w:t>
      </w:r>
      <w:r>
        <w:rPr>
          <w:spacing w:val="15"/>
          <w:sz w:val="28"/>
        </w:rPr>
        <w:t xml:space="preserve"> </w:t>
      </w:r>
      <w:r>
        <w:rPr>
          <w:sz w:val="28"/>
        </w:rPr>
        <w:t>được</w:t>
      </w:r>
      <w:r>
        <w:rPr>
          <w:spacing w:val="17"/>
          <w:sz w:val="28"/>
        </w:rPr>
        <w:t xml:space="preserve"> </w:t>
      </w:r>
      <w:r>
        <w:rPr>
          <w:sz w:val="28"/>
        </w:rPr>
        <w:t>giao;</w:t>
      </w:r>
      <w:r>
        <w:rPr>
          <w:spacing w:val="15"/>
          <w:sz w:val="28"/>
        </w:rPr>
        <w:t xml:space="preserve"> </w:t>
      </w:r>
      <w:r>
        <w:rPr>
          <w:sz w:val="28"/>
        </w:rPr>
        <w:t>tổng</w:t>
      </w:r>
      <w:r>
        <w:rPr>
          <w:spacing w:val="15"/>
          <w:sz w:val="28"/>
        </w:rPr>
        <w:t xml:space="preserve"> </w:t>
      </w:r>
      <w:r>
        <w:rPr>
          <w:sz w:val="28"/>
        </w:rPr>
        <w:t>hợp</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BodyText"/>
        <w:spacing w:before="244" w:line="264" w:lineRule="auto"/>
        <w:ind w:right="139" w:firstLine="0"/>
      </w:pPr>
      <w:r>
        <w:lastRenderedPageBreak/>
        <w:t>các chỉ tiêu thống kê trong Hệ thống chỉ tiêu thống kê ngành Tài chính và Chế độ báo cáo thống kê ngành Tài chính theo quy định; chủ trì công bố số liệu tài chính, cung cấp thông tin thống kê tài chính trên địa bàn Thành phố theo quy địn</w:t>
      </w:r>
      <w:r>
        <w:t>h của pháp luật.</w:t>
      </w:r>
    </w:p>
    <w:p w:rsidR="007E6E3B" w:rsidRDefault="002B6E9E">
      <w:pPr>
        <w:pStyle w:val="ListParagraph"/>
        <w:numPr>
          <w:ilvl w:val="0"/>
          <w:numId w:val="17"/>
        </w:numPr>
        <w:tabs>
          <w:tab w:val="left" w:pos="1145"/>
        </w:tabs>
        <w:spacing w:line="264" w:lineRule="auto"/>
        <w:ind w:left="143" w:right="134" w:firstLine="566"/>
        <w:jc w:val="both"/>
        <w:rPr>
          <w:sz w:val="28"/>
        </w:rPr>
      </w:pPr>
      <w:r>
        <w:rPr>
          <w:sz w:val="28"/>
        </w:rPr>
        <w:t>Thực hiện thanh tra, kiểm tra, tiếp công dân, giải quyết khiếu nại, tố cáo, theo thẩm quyền thuộc phạm vi quản lý nhà nước của Sở Tài chính; tuyên truyền, hướng dẫn, kiểm tra, đôn đốc cơ quan, đơn vị thuộc quyền quản lý của Sở Tài chính tr</w:t>
      </w:r>
      <w:r>
        <w:rPr>
          <w:sz w:val="28"/>
        </w:rPr>
        <w:t>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w:t>
      </w:r>
      <w:r>
        <w:rPr>
          <w:sz w:val="28"/>
        </w:rPr>
        <w:t>anh tra, kiểm toán nhà nước về lĩnh vực tài chính ngân sách báo cáo Ủy ban nhân dân Thành phố.</w:t>
      </w:r>
    </w:p>
    <w:p w:rsidR="007E6E3B" w:rsidRDefault="002B6E9E">
      <w:pPr>
        <w:pStyle w:val="ListParagraph"/>
        <w:numPr>
          <w:ilvl w:val="0"/>
          <w:numId w:val="17"/>
        </w:numPr>
        <w:tabs>
          <w:tab w:val="left" w:pos="1140"/>
        </w:tabs>
        <w:spacing w:before="61" w:line="264" w:lineRule="auto"/>
        <w:ind w:left="143" w:right="134" w:firstLine="566"/>
        <w:jc w:val="both"/>
        <w:rPr>
          <w:sz w:val="28"/>
        </w:rPr>
      </w:pPr>
      <w:r>
        <w:rPr>
          <w:sz w:val="28"/>
        </w:rPr>
        <w:t>Quy định cụ thể chức năng, nhiệm vụ, quyền hạn của các đơn vị thuộc và trực thuộc Sở Tài chính (trừ các đơn vị thuộc thẩm quyền của Ủy ban nhân dân Thành phố và Chủ tịch Ủy ban nhân dân Thành phố) theo quy định của pháp luật; Quản lý tổ chức bộ máy, biên c</w:t>
      </w:r>
      <w:r>
        <w:rPr>
          <w:sz w:val="28"/>
        </w:rPr>
        <w:t xml:space="preserve">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w:t>
      </w:r>
      <w:r>
        <w:rPr>
          <w:sz w:val="28"/>
        </w:rPr>
        <w:t>thuộc phạm vi quản lý của Sở</w:t>
      </w:r>
      <w:r>
        <w:rPr>
          <w:spacing w:val="40"/>
          <w:sz w:val="28"/>
        </w:rPr>
        <w:t xml:space="preserve"> </w:t>
      </w:r>
      <w:r>
        <w:rPr>
          <w:sz w:val="28"/>
        </w:rPr>
        <w:t>theo quy định của pháp luật và theo phân công, phân cấp của Ủy ban nhân dân Thành phố.</w:t>
      </w:r>
    </w:p>
    <w:p w:rsidR="007E6E3B" w:rsidRDefault="002B6E9E">
      <w:pPr>
        <w:pStyle w:val="ListParagraph"/>
        <w:numPr>
          <w:ilvl w:val="0"/>
          <w:numId w:val="17"/>
        </w:numPr>
        <w:tabs>
          <w:tab w:val="left" w:pos="1157"/>
        </w:tabs>
        <w:spacing w:line="264" w:lineRule="auto"/>
        <w:ind w:left="143" w:right="147" w:firstLine="566"/>
        <w:jc w:val="both"/>
        <w:rPr>
          <w:sz w:val="28"/>
        </w:rPr>
      </w:pPr>
      <w:r>
        <w:rPr>
          <w:sz w:val="28"/>
        </w:rPr>
        <w:t>Tham gia hợp tác quốc tế, ký kết và thực hiện thỏa thuận quốc tế trong lĩnh vực quản lý theo quy định của pháp luật về ký kết và thực hiện t</w:t>
      </w:r>
      <w:r>
        <w:rPr>
          <w:sz w:val="28"/>
        </w:rPr>
        <w:t>hỏa thuận quốc tế.</w:t>
      </w:r>
    </w:p>
    <w:p w:rsidR="007E6E3B" w:rsidRDefault="002B6E9E">
      <w:pPr>
        <w:pStyle w:val="ListParagraph"/>
        <w:numPr>
          <w:ilvl w:val="0"/>
          <w:numId w:val="17"/>
        </w:numPr>
        <w:tabs>
          <w:tab w:val="left" w:pos="1143"/>
        </w:tabs>
        <w:spacing w:before="61" w:line="264" w:lineRule="auto"/>
        <w:ind w:left="143" w:right="142" w:firstLine="566"/>
        <w:jc w:val="both"/>
        <w:rPr>
          <w:sz w:val="28"/>
        </w:rPr>
      </w:pPr>
      <w:r>
        <w:rPr>
          <w:sz w:val="28"/>
        </w:rPr>
        <w:t>Thực hiện công tác thông tin, báo cáo định kỳ, báo cáo chuyên đề và đột xuất về tình hình thực hiện nhiệm vụ được giao với Ủy ban nhân dân Thành phố, các Bộ, cơ quan ngang bộ.</w:t>
      </w:r>
    </w:p>
    <w:p w:rsidR="007E6E3B" w:rsidRDefault="002B6E9E">
      <w:pPr>
        <w:pStyle w:val="ListParagraph"/>
        <w:numPr>
          <w:ilvl w:val="0"/>
          <w:numId w:val="17"/>
        </w:numPr>
        <w:tabs>
          <w:tab w:val="left" w:pos="1135"/>
        </w:tabs>
        <w:spacing w:before="61" w:line="264" w:lineRule="auto"/>
        <w:ind w:left="143" w:right="148" w:firstLine="566"/>
        <w:jc w:val="both"/>
        <w:rPr>
          <w:sz w:val="28"/>
        </w:rPr>
      </w:pPr>
      <w:r>
        <w:rPr>
          <w:sz w:val="28"/>
        </w:rPr>
        <w:t>Chủ trì, phối hợp với Sở Tư pháp thực hiện các nhiệm vụ về giám định tư pháp thuộc lĩnh vực chuyên môn quản lý ở</w:t>
      </w:r>
      <w:r>
        <w:rPr>
          <w:spacing w:val="-2"/>
          <w:sz w:val="28"/>
        </w:rPr>
        <w:t xml:space="preserve"> </w:t>
      </w:r>
      <w:r>
        <w:rPr>
          <w:sz w:val="28"/>
        </w:rPr>
        <w:t>địa phương theo quy</w:t>
      </w:r>
      <w:r>
        <w:rPr>
          <w:spacing w:val="-4"/>
          <w:sz w:val="28"/>
        </w:rPr>
        <w:t xml:space="preserve"> </w:t>
      </w:r>
      <w:r>
        <w:rPr>
          <w:sz w:val="28"/>
        </w:rPr>
        <w:t>định của pháp luật về giám định tư pháp.</w:t>
      </w:r>
    </w:p>
    <w:p w:rsidR="007E6E3B" w:rsidRDefault="002B6E9E">
      <w:pPr>
        <w:pStyle w:val="ListParagraph"/>
        <w:numPr>
          <w:ilvl w:val="0"/>
          <w:numId w:val="17"/>
        </w:numPr>
        <w:tabs>
          <w:tab w:val="left" w:pos="1133"/>
        </w:tabs>
        <w:spacing w:before="58" w:line="264" w:lineRule="auto"/>
        <w:ind w:left="143" w:right="139" w:firstLine="566"/>
        <w:jc w:val="both"/>
        <w:rPr>
          <w:sz w:val="28"/>
        </w:rPr>
      </w:pPr>
      <w:r>
        <w:rPr>
          <w:sz w:val="28"/>
        </w:rPr>
        <w:t>Hướng dẫn chuyên môn, nghiệp vụ về lĩnh vực thuộc phạm</w:t>
      </w:r>
      <w:r>
        <w:rPr>
          <w:spacing w:val="-2"/>
          <w:sz w:val="28"/>
        </w:rPr>
        <w:t xml:space="preserve"> </w:t>
      </w:r>
      <w:r>
        <w:rPr>
          <w:sz w:val="28"/>
        </w:rPr>
        <w:t>vi quản lý của ngành đối vớ</w:t>
      </w:r>
      <w:r>
        <w:rPr>
          <w:sz w:val="28"/>
        </w:rPr>
        <w:t>i cơ quan chuyên môn về tài chính thuộc Ủy ban nhân dân quận, huyện, thành phố thuộc Thành phố.</w:t>
      </w:r>
    </w:p>
    <w:p w:rsidR="007E6E3B" w:rsidRDefault="002B6E9E">
      <w:pPr>
        <w:pStyle w:val="ListParagraph"/>
        <w:numPr>
          <w:ilvl w:val="0"/>
          <w:numId w:val="17"/>
        </w:numPr>
        <w:tabs>
          <w:tab w:val="left" w:pos="1131"/>
        </w:tabs>
        <w:spacing w:before="61" w:line="264" w:lineRule="auto"/>
        <w:ind w:left="143" w:right="147" w:firstLine="566"/>
        <w:jc w:val="both"/>
        <w:rPr>
          <w:sz w:val="28"/>
        </w:rPr>
      </w:pPr>
      <w:r>
        <w:rPr>
          <w:sz w:val="28"/>
        </w:rPr>
        <w:t>Quản</w:t>
      </w:r>
      <w:r>
        <w:rPr>
          <w:spacing w:val="-1"/>
          <w:sz w:val="28"/>
        </w:rPr>
        <w:t xml:space="preserve"> </w:t>
      </w:r>
      <w:r>
        <w:rPr>
          <w:sz w:val="28"/>
        </w:rPr>
        <w:t>lý</w:t>
      </w:r>
      <w:r>
        <w:rPr>
          <w:spacing w:val="-1"/>
          <w:sz w:val="28"/>
        </w:rPr>
        <w:t xml:space="preserve"> </w:t>
      </w:r>
      <w:r>
        <w:rPr>
          <w:sz w:val="28"/>
        </w:rPr>
        <w:t>hoạt</w:t>
      </w:r>
      <w:r>
        <w:rPr>
          <w:spacing w:val="-1"/>
          <w:sz w:val="28"/>
        </w:rPr>
        <w:t xml:space="preserve"> </w:t>
      </w:r>
      <w:r>
        <w:rPr>
          <w:sz w:val="28"/>
        </w:rPr>
        <w:t>động của</w:t>
      </w:r>
      <w:r>
        <w:rPr>
          <w:spacing w:val="-1"/>
          <w:sz w:val="28"/>
        </w:rPr>
        <w:t xml:space="preserve"> </w:t>
      </w:r>
      <w:r>
        <w:rPr>
          <w:sz w:val="28"/>
        </w:rPr>
        <w:t>các</w:t>
      </w:r>
      <w:r>
        <w:rPr>
          <w:spacing w:val="-2"/>
          <w:sz w:val="28"/>
        </w:rPr>
        <w:t xml:space="preserve"> </w:t>
      </w:r>
      <w:r>
        <w:rPr>
          <w:sz w:val="28"/>
        </w:rPr>
        <w:t>đơn vị sự</w:t>
      </w:r>
      <w:r>
        <w:rPr>
          <w:spacing w:val="-3"/>
          <w:sz w:val="28"/>
        </w:rPr>
        <w:t xml:space="preserve"> </w:t>
      </w:r>
      <w:r>
        <w:rPr>
          <w:sz w:val="28"/>
        </w:rPr>
        <w:t>nghiệp trong</w:t>
      </w:r>
      <w:r>
        <w:rPr>
          <w:spacing w:val="-1"/>
          <w:sz w:val="28"/>
        </w:rPr>
        <w:t xml:space="preserve"> </w:t>
      </w:r>
      <w:r>
        <w:rPr>
          <w:sz w:val="28"/>
        </w:rPr>
        <w:t>và</w:t>
      </w:r>
      <w:r>
        <w:rPr>
          <w:spacing w:val="-2"/>
          <w:sz w:val="28"/>
        </w:rPr>
        <w:t xml:space="preserve"> </w:t>
      </w:r>
      <w:r>
        <w:rPr>
          <w:sz w:val="28"/>
        </w:rPr>
        <w:t>ngoài</w:t>
      </w:r>
      <w:r>
        <w:rPr>
          <w:spacing w:val="-1"/>
          <w:sz w:val="28"/>
        </w:rPr>
        <w:t xml:space="preserve"> </w:t>
      </w:r>
      <w:r>
        <w:rPr>
          <w:sz w:val="28"/>
        </w:rPr>
        <w:t>công</w:t>
      </w:r>
      <w:r>
        <w:rPr>
          <w:spacing w:val="-1"/>
          <w:sz w:val="28"/>
        </w:rPr>
        <w:t xml:space="preserve"> </w:t>
      </w:r>
      <w:r>
        <w:rPr>
          <w:sz w:val="28"/>
        </w:rPr>
        <w:t>lập thuộc phạm vi ngành, lĩnh vực.</w:t>
      </w:r>
    </w:p>
    <w:p w:rsidR="007E6E3B" w:rsidRDefault="002B6E9E">
      <w:pPr>
        <w:pStyle w:val="ListParagraph"/>
        <w:numPr>
          <w:ilvl w:val="0"/>
          <w:numId w:val="17"/>
        </w:numPr>
        <w:tabs>
          <w:tab w:val="left" w:pos="1138"/>
        </w:tabs>
        <w:spacing w:line="264" w:lineRule="auto"/>
        <w:ind w:left="143" w:right="151" w:firstLine="566"/>
        <w:jc w:val="both"/>
        <w:rPr>
          <w:sz w:val="28"/>
        </w:rPr>
      </w:pPr>
      <w:r>
        <w:rPr>
          <w:sz w:val="28"/>
        </w:rPr>
        <w:t>Quản lý và chịu trách nhiệm về tài chính, tài sản được giao th</w:t>
      </w:r>
      <w:r>
        <w:rPr>
          <w:sz w:val="28"/>
        </w:rPr>
        <w:t>eo quy định của pháp luật</w:t>
      </w:r>
    </w:p>
    <w:p w:rsidR="007E6E3B" w:rsidRDefault="002B6E9E">
      <w:pPr>
        <w:pStyle w:val="ListParagraph"/>
        <w:numPr>
          <w:ilvl w:val="0"/>
          <w:numId w:val="17"/>
        </w:numPr>
        <w:tabs>
          <w:tab w:val="left" w:pos="1152"/>
        </w:tabs>
        <w:spacing w:before="59" w:line="264" w:lineRule="auto"/>
        <w:ind w:left="143" w:right="150" w:firstLine="566"/>
        <w:jc w:val="both"/>
        <w:rPr>
          <w:sz w:val="28"/>
        </w:rPr>
      </w:pPr>
      <w:r>
        <w:rPr>
          <w:sz w:val="28"/>
        </w:rPr>
        <w:t>Thực hiện các nhiệm vụ khác do Ủy ban nhân dân Thành phố, Chủ tịch Ủy ban nhân dân Thành phố giao và theo quy định của pháp luật.</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Heading1"/>
        <w:spacing w:before="249"/>
        <w:jc w:val="left"/>
      </w:pPr>
      <w:r>
        <w:lastRenderedPageBreak/>
        <w:t>Điều</w:t>
      </w:r>
      <w:r>
        <w:rPr>
          <w:spacing w:val="-3"/>
        </w:rPr>
        <w:t xml:space="preserve"> </w:t>
      </w:r>
      <w:r>
        <w:t>3.</w:t>
      </w:r>
      <w:r>
        <w:rPr>
          <w:spacing w:val="-2"/>
        </w:rPr>
        <w:t xml:space="preserve"> </w:t>
      </w:r>
      <w:r>
        <w:t>Cơ</w:t>
      </w:r>
      <w:r>
        <w:rPr>
          <w:spacing w:val="-2"/>
        </w:rPr>
        <w:t xml:space="preserve"> </w:t>
      </w:r>
      <w:r>
        <w:t>cấu</w:t>
      </w:r>
      <w:r>
        <w:rPr>
          <w:spacing w:val="-2"/>
        </w:rPr>
        <w:t xml:space="preserve"> </w:t>
      </w:r>
      <w:r>
        <w:t>tổ</w:t>
      </w:r>
      <w:r>
        <w:rPr>
          <w:spacing w:val="-2"/>
        </w:rPr>
        <w:t xml:space="preserve"> </w:t>
      </w:r>
      <w:r>
        <w:t>chức</w:t>
      </w:r>
      <w:r>
        <w:rPr>
          <w:spacing w:val="-2"/>
        </w:rPr>
        <w:t xml:space="preserve"> </w:t>
      </w:r>
      <w:r>
        <w:t>của</w:t>
      </w:r>
      <w:r>
        <w:rPr>
          <w:spacing w:val="-1"/>
        </w:rPr>
        <w:t xml:space="preserve"> </w:t>
      </w:r>
      <w:r>
        <w:rPr>
          <w:spacing w:val="-5"/>
        </w:rPr>
        <w:t>Sở</w:t>
      </w:r>
    </w:p>
    <w:p w:rsidR="007E6E3B" w:rsidRDefault="002B6E9E">
      <w:pPr>
        <w:pStyle w:val="ListParagraph"/>
        <w:numPr>
          <w:ilvl w:val="0"/>
          <w:numId w:val="8"/>
        </w:numPr>
        <w:tabs>
          <w:tab w:val="left" w:pos="988"/>
        </w:tabs>
        <w:spacing w:before="88"/>
        <w:ind w:left="988" w:hanging="279"/>
        <w:rPr>
          <w:sz w:val="28"/>
        </w:rPr>
      </w:pPr>
      <w:r>
        <w:rPr>
          <w:sz w:val="28"/>
        </w:rPr>
        <w:t>Các</w:t>
      </w:r>
      <w:r>
        <w:rPr>
          <w:spacing w:val="-5"/>
          <w:sz w:val="28"/>
        </w:rPr>
        <w:t xml:space="preserve"> </w:t>
      </w:r>
      <w:r>
        <w:rPr>
          <w:sz w:val="28"/>
        </w:rPr>
        <w:t>phòng</w:t>
      </w:r>
      <w:r>
        <w:rPr>
          <w:spacing w:val="-6"/>
          <w:sz w:val="28"/>
        </w:rPr>
        <w:t xml:space="preserve"> </w:t>
      </w:r>
      <w:r>
        <w:rPr>
          <w:sz w:val="28"/>
        </w:rPr>
        <w:t>và</w:t>
      </w:r>
      <w:r>
        <w:rPr>
          <w:spacing w:val="-2"/>
          <w:sz w:val="28"/>
        </w:rPr>
        <w:t xml:space="preserve"> </w:t>
      </w:r>
      <w:r>
        <w:rPr>
          <w:sz w:val="28"/>
        </w:rPr>
        <w:t>tương</w:t>
      </w:r>
      <w:r>
        <w:rPr>
          <w:spacing w:val="-2"/>
          <w:sz w:val="28"/>
        </w:rPr>
        <w:t xml:space="preserve"> </w:t>
      </w:r>
      <w:r>
        <w:rPr>
          <w:sz w:val="28"/>
        </w:rPr>
        <w:t>đương</w:t>
      </w:r>
      <w:r>
        <w:rPr>
          <w:spacing w:val="-2"/>
          <w:sz w:val="28"/>
        </w:rPr>
        <w:t xml:space="preserve"> </w:t>
      </w:r>
      <w:r>
        <w:rPr>
          <w:sz w:val="28"/>
        </w:rPr>
        <w:t>thuộc</w:t>
      </w:r>
      <w:r>
        <w:rPr>
          <w:spacing w:val="-2"/>
          <w:sz w:val="28"/>
        </w:rPr>
        <w:t xml:space="preserve"> </w:t>
      </w:r>
      <w:r>
        <w:rPr>
          <w:sz w:val="28"/>
        </w:rPr>
        <w:t>Sở</w:t>
      </w:r>
      <w:r>
        <w:rPr>
          <w:spacing w:val="-4"/>
          <w:sz w:val="28"/>
        </w:rPr>
        <w:t xml:space="preserve"> </w:t>
      </w:r>
      <w:r>
        <w:rPr>
          <w:sz w:val="28"/>
        </w:rPr>
        <w:t>(15</w:t>
      </w:r>
      <w:r>
        <w:rPr>
          <w:spacing w:val="-4"/>
          <w:sz w:val="28"/>
        </w:rPr>
        <w:t xml:space="preserve"> </w:t>
      </w:r>
      <w:r>
        <w:rPr>
          <w:spacing w:val="-2"/>
          <w:sz w:val="28"/>
        </w:rPr>
        <w:t>phòng):</w:t>
      </w:r>
    </w:p>
    <w:p w:rsidR="007E6E3B" w:rsidRDefault="002B6E9E">
      <w:pPr>
        <w:pStyle w:val="ListParagraph"/>
        <w:numPr>
          <w:ilvl w:val="1"/>
          <w:numId w:val="8"/>
        </w:numPr>
        <w:tabs>
          <w:tab w:val="left" w:pos="1090"/>
        </w:tabs>
        <w:spacing w:before="91"/>
        <w:ind w:left="1090" w:hanging="381"/>
        <w:rPr>
          <w:sz w:val="28"/>
        </w:rPr>
      </w:pPr>
      <w:r>
        <w:rPr>
          <w:sz w:val="28"/>
        </w:rPr>
        <w:t>Văn</w:t>
      </w:r>
      <w:r>
        <w:rPr>
          <w:spacing w:val="-1"/>
          <w:sz w:val="28"/>
        </w:rPr>
        <w:t xml:space="preserve"> </w:t>
      </w:r>
      <w:r>
        <w:rPr>
          <w:spacing w:val="-2"/>
          <w:sz w:val="28"/>
        </w:rPr>
        <w:t>phòng;</w:t>
      </w:r>
    </w:p>
    <w:p w:rsidR="007E6E3B" w:rsidRDefault="002B6E9E">
      <w:pPr>
        <w:pStyle w:val="ListParagraph"/>
        <w:numPr>
          <w:ilvl w:val="1"/>
          <w:numId w:val="8"/>
        </w:numPr>
        <w:tabs>
          <w:tab w:val="left" w:pos="1107"/>
        </w:tabs>
        <w:spacing w:before="94"/>
        <w:ind w:left="1107" w:hanging="398"/>
        <w:rPr>
          <w:sz w:val="28"/>
        </w:rPr>
      </w:pPr>
      <w:r>
        <w:rPr>
          <w:sz w:val="28"/>
        </w:rPr>
        <w:t>Thanh</w:t>
      </w:r>
      <w:r>
        <w:rPr>
          <w:spacing w:val="-8"/>
          <w:sz w:val="28"/>
        </w:rPr>
        <w:t xml:space="preserve"> </w:t>
      </w:r>
      <w:r>
        <w:rPr>
          <w:spacing w:val="-4"/>
          <w:sz w:val="28"/>
        </w:rPr>
        <w:t>tra;</w:t>
      </w:r>
    </w:p>
    <w:p w:rsidR="007E6E3B" w:rsidRDefault="002B6E9E">
      <w:pPr>
        <w:pStyle w:val="ListParagraph"/>
        <w:numPr>
          <w:ilvl w:val="1"/>
          <w:numId w:val="8"/>
        </w:numPr>
        <w:tabs>
          <w:tab w:val="left" w:pos="1089"/>
        </w:tabs>
        <w:spacing w:before="90"/>
        <w:ind w:left="1089" w:hanging="380"/>
        <w:rPr>
          <w:sz w:val="28"/>
        </w:rPr>
      </w:pPr>
      <w:r>
        <w:rPr>
          <w:sz w:val="28"/>
        </w:rPr>
        <w:t>Phòng</w:t>
      </w:r>
      <w:r>
        <w:rPr>
          <w:spacing w:val="-3"/>
          <w:sz w:val="28"/>
        </w:rPr>
        <w:t xml:space="preserve"> </w:t>
      </w:r>
      <w:r>
        <w:rPr>
          <w:sz w:val="28"/>
        </w:rPr>
        <w:t>Chính</w:t>
      </w:r>
      <w:r>
        <w:rPr>
          <w:spacing w:val="-2"/>
          <w:sz w:val="28"/>
        </w:rPr>
        <w:t xml:space="preserve"> </w:t>
      </w:r>
      <w:r>
        <w:rPr>
          <w:sz w:val="28"/>
        </w:rPr>
        <w:t>sách</w:t>
      </w:r>
      <w:r>
        <w:rPr>
          <w:spacing w:val="-4"/>
          <w:sz w:val="28"/>
        </w:rPr>
        <w:t xml:space="preserve"> </w:t>
      </w:r>
      <w:r>
        <w:rPr>
          <w:sz w:val="28"/>
        </w:rPr>
        <w:t>phát</w:t>
      </w:r>
      <w:r>
        <w:rPr>
          <w:spacing w:val="-3"/>
          <w:sz w:val="28"/>
        </w:rPr>
        <w:t xml:space="preserve"> </w:t>
      </w:r>
      <w:r>
        <w:rPr>
          <w:sz w:val="28"/>
        </w:rPr>
        <w:t>triển</w:t>
      </w:r>
      <w:r>
        <w:rPr>
          <w:spacing w:val="-2"/>
          <w:sz w:val="28"/>
        </w:rPr>
        <w:t xml:space="preserve"> </w:t>
      </w:r>
      <w:r>
        <w:rPr>
          <w:sz w:val="28"/>
        </w:rPr>
        <w:t>và</w:t>
      </w:r>
      <w:r>
        <w:rPr>
          <w:spacing w:val="-3"/>
          <w:sz w:val="28"/>
        </w:rPr>
        <w:t xml:space="preserve"> </w:t>
      </w:r>
      <w:r>
        <w:rPr>
          <w:sz w:val="28"/>
        </w:rPr>
        <w:t>Quy</w:t>
      </w:r>
      <w:r>
        <w:rPr>
          <w:spacing w:val="-7"/>
          <w:sz w:val="28"/>
        </w:rPr>
        <w:t xml:space="preserve"> </w:t>
      </w:r>
      <w:r>
        <w:rPr>
          <w:sz w:val="28"/>
        </w:rPr>
        <w:t>hoạch,</w:t>
      </w:r>
      <w:r>
        <w:rPr>
          <w:spacing w:val="-4"/>
          <w:sz w:val="28"/>
        </w:rPr>
        <w:t xml:space="preserve"> </w:t>
      </w:r>
      <w:r>
        <w:rPr>
          <w:sz w:val="28"/>
        </w:rPr>
        <w:t>Tổng</w:t>
      </w:r>
      <w:r>
        <w:rPr>
          <w:spacing w:val="-6"/>
          <w:sz w:val="28"/>
        </w:rPr>
        <w:t xml:space="preserve"> </w:t>
      </w:r>
      <w:r>
        <w:rPr>
          <w:spacing w:val="-4"/>
          <w:sz w:val="28"/>
        </w:rPr>
        <w:t>hợp;</w:t>
      </w:r>
    </w:p>
    <w:p w:rsidR="007E6E3B" w:rsidRDefault="002B6E9E">
      <w:pPr>
        <w:pStyle w:val="ListParagraph"/>
        <w:numPr>
          <w:ilvl w:val="1"/>
          <w:numId w:val="8"/>
        </w:numPr>
        <w:tabs>
          <w:tab w:val="left" w:pos="1107"/>
        </w:tabs>
        <w:spacing w:before="94" w:line="309" w:lineRule="auto"/>
        <w:ind w:left="709" w:right="5590" w:firstLine="0"/>
        <w:rPr>
          <w:sz w:val="28"/>
        </w:rPr>
      </w:pPr>
      <w:r>
        <w:rPr>
          <w:sz w:val="28"/>
        </w:rPr>
        <w:t>Phòng</w:t>
      </w:r>
      <w:r>
        <w:rPr>
          <w:spacing w:val="-9"/>
          <w:sz w:val="28"/>
        </w:rPr>
        <w:t xml:space="preserve"> </w:t>
      </w:r>
      <w:r>
        <w:rPr>
          <w:sz w:val="28"/>
        </w:rPr>
        <w:t>Quản</w:t>
      </w:r>
      <w:r>
        <w:rPr>
          <w:spacing w:val="-9"/>
          <w:sz w:val="28"/>
        </w:rPr>
        <w:t xml:space="preserve"> </w:t>
      </w:r>
      <w:r>
        <w:rPr>
          <w:sz w:val="28"/>
        </w:rPr>
        <w:t>lý</w:t>
      </w:r>
      <w:r>
        <w:rPr>
          <w:spacing w:val="-9"/>
          <w:sz w:val="28"/>
        </w:rPr>
        <w:t xml:space="preserve"> </w:t>
      </w:r>
      <w:r>
        <w:rPr>
          <w:sz w:val="28"/>
        </w:rPr>
        <w:t>ngân</w:t>
      </w:r>
      <w:r>
        <w:rPr>
          <w:spacing w:val="-9"/>
          <w:sz w:val="28"/>
        </w:rPr>
        <w:t xml:space="preserve"> </w:t>
      </w:r>
      <w:r>
        <w:rPr>
          <w:sz w:val="28"/>
        </w:rPr>
        <w:t>sách; (đ) Phòng Hạ tầng đô thị;</w:t>
      </w:r>
    </w:p>
    <w:p w:rsidR="007E6E3B" w:rsidRDefault="002B6E9E">
      <w:pPr>
        <w:pStyle w:val="ListParagraph"/>
        <w:numPr>
          <w:ilvl w:val="1"/>
          <w:numId w:val="8"/>
        </w:numPr>
        <w:tabs>
          <w:tab w:val="left" w:pos="1090"/>
        </w:tabs>
        <w:spacing w:before="0" w:line="319" w:lineRule="exact"/>
        <w:ind w:left="1090" w:hanging="381"/>
        <w:rPr>
          <w:sz w:val="28"/>
        </w:rPr>
      </w:pPr>
      <w:r>
        <w:rPr>
          <w:sz w:val="28"/>
        </w:rPr>
        <w:t>Phòng</w:t>
      </w:r>
      <w:r>
        <w:rPr>
          <w:spacing w:val="-5"/>
          <w:sz w:val="28"/>
        </w:rPr>
        <w:t xml:space="preserve"> </w:t>
      </w:r>
      <w:r>
        <w:rPr>
          <w:sz w:val="28"/>
        </w:rPr>
        <w:t>Khoa</w:t>
      </w:r>
      <w:r>
        <w:rPr>
          <w:spacing w:val="-6"/>
          <w:sz w:val="28"/>
        </w:rPr>
        <w:t xml:space="preserve"> </w:t>
      </w:r>
      <w:r>
        <w:rPr>
          <w:sz w:val="28"/>
        </w:rPr>
        <w:t>giáo,</w:t>
      </w:r>
      <w:r>
        <w:rPr>
          <w:spacing w:val="-6"/>
          <w:sz w:val="28"/>
        </w:rPr>
        <w:t xml:space="preserve"> </w:t>
      </w:r>
      <w:r>
        <w:rPr>
          <w:sz w:val="28"/>
        </w:rPr>
        <w:t>Văn</w:t>
      </w:r>
      <w:r>
        <w:rPr>
          <w:spacing w:val="-2"/>
          <w:sz w:val="28"/>
        </w:rPr>
        <w:t xml:space="preserve"> </w:t>
      </w:r>
      <w:r>
        <w:rPr>
          <w:spacing w:val="-5"/>
          <w:sz w:val="28"/>
        </w:rPr>
        <w:t>xã;</w:t>
      </w:r>
    </w:p>
    <w:p w:rsidR="007E6E3B" w:rsidRDefault="002B6E9E">
      <w:pPr>
        <w:pStyle w:val="ListParagraph"/>
        <w:numPr>
          <w:ilvl w:val="0"/>
          <w:numId w:val="7"/>
        </w:numPr>
        <w:tabs>
          <w:tab w:val="left" w:pos="1107"/>
        </w:tabs>
        <w:spacing w:before="93"/>
        <w:ind w:left="1107" w:hanging="398"/>
        <w:rPr>
          <w:sz w:val="28"/>
        </w:rPr>
      </w:pPr>
      <w:r>
        <w:rPr>
          <w:sz w:val="28"/>
        </w:rPr>
        <w:t>Phòng</w:t>
      </w:r>
      <w:r>
        <w:rPr>
          <w:spacing w:val="-4"/>
          <w:sz w:val="28"/>
        </w:rPr>
        <w:t xml:space="preserve"> </w:t>
      </w:r>
      <w:r>
        <w:rPr>
          <w:sz w:val="28"/>
        </w:rPr>
        <w:t>Kinh</w:t>
      </w:r>
      <w:r>
        <w:rPr>
          <w:spacing w:val="-4"/>
          <w:sz w:val="28"/>
        </w:rPr>
        <w:t xml:space="preserve"> </w:t>
      </w:r>
      <w:r>
        <w:rPr>
          <w:sz w:val="28"/>
        </w:rPr>
        <w:t>tế</w:t>
      </w:r>
      <w:r>
        <w:rPr>
          <w:spacing w:val="-4"/>
          <w:sz w:val="28"/>
        </w:rPr>
        <w:t xml:space="preserve"> </w:t>
      </w:r>
      <w:r>
        <w:rPr>
          <w:spacing w:val="-2"/>
          <w:sz w:val="28"/>
        </w:rPr>
        <w:t>ngành;</w:t>
      </w:r>
    </w:p>
    <w:p w:rsidR="007E6E3B" w:rsidRDefault="002B6E9E">
      <w:pPr>
        <w:pStyle w:val="ListParagraph"/>
        <w:numPr>
          <w:ilvl w:val="0"/>
          <w:numId w:val="7"/>
        </w:numPr>
        <w:tabs>
          <w:tab w:val="left" w:pos="1107"/>
        </w:tabs>
        <w:spacing w:before="91"/>
        <w:ind w:left="1107" w:hanging="398"/>
        <w:rPr>
          <w:sz w:val="28"/>
        </w:rPr>
      </w:pPr>
      <w:r>
        <w:rPr>
          <w:sz w:val="28"/>
        </w:rPr>
        <w:t>Phòng</w:t>
      </w:r>
      <w:r>
        <w:rPr>
          <w:spacing w:val="-4"/>
          <w:sz w:val="28"/>
        </w:rPr>
        <w:t xml:space="preserve"> </w:t>
      </w:r>
      <w:r>
        <w:rPr>
          <w:sz w:val="28"/>
        </w:rPr>
        <w:t>Kinh</w:t>
      </w:r>
      <w:r>
        <w:rPr>
          <w:spacing w:val="-3"/>
          <w:sz w:val="28"/>
        </w:rPr>
        <w:t xml:space="preserve"> </w:t>
      </w:r>
      <w:r>
        <w:rPr>
          <w:sz w:val="28"/>
        </w:rPr>
        <w:t>tế</w:t>
      </w:r>
      <w:r>
        <w:rPr>
          <w:spacing w:val="-4"/>
          <w:sz w:val="28"/>
        </w:rPr>
        <w:t xml:space="preserve"> </w:t>
      </w:r>
      <w:r>
        <w:rPr>
          <w:sz w:val="28"/>
        </w:rPr>
        <w:t>đối</w:t>
      </w:r>
      <w:r>
        <w:rPr>
          <w:spacing w:val="-4"/>
          <w:sz w:val="28"/>
        </w:rPr>
        <w:t xml:space="preserve"> </w:t>
      </w:r>
      <w:r>
        <w:rPr>
          <w:spacing w:val="-2"/>
          <w:sz w:val="28"/>
        </w:rPr>
        <w:t>ngoại;</w:t>
      </w:r>
    </w:p>
    <w:p w:rsidR="007E6E3B" w:rsidRDefault="002B6E9E">
      <w:pPr>
        <w:pStyle w:val="ListParagraph"/>
        <w:numPr>
          <w:ilvl w:val="0"/>
          <w:numId w:val="7"/>
        </w:numPr>
        <w:tabs>
          <w:tab w:val="left" w:pos="1045"/>
        </w:tabs>
        <w:spacing w:before="93"/>
        <w:ind w:left="1045" w:hanging="336"/>
        <w:rPr>
          <w:sz w:val="28"/>
        </w:rPr>
      </w:pPr>
      <w:r>
        <w:rPr>
          <w:sz w:val="28"/>
        </w:rPr>
        <w:t>Phòng</w:t>
      </w:r>
      <w:r>
        <w:rPr>
          <w:spacing w:val="-2"/>
          <w:sz w:val="28"/>
        </w:rPr>
        <w:t xml:space="preserve"> </w:t>
      </w:r>
      <w:r>
        <w:rPr>
          <w:sz w:val="28"/>
        </w:rPr>
        <w:t>Đấu</w:t>
      </w:r>
      <w:r>
        <w:rPr>
          <w:spacing w:val="-1"/>
          <w:sz w:val="28"/>
        </w:rPr>
        <w:t xml:space="preserve"> </w:t>
      </w:r>
      <w:r>
        <w:rPr>
          <w:sz w:val="28"/>
        </w:rPr>
        <w:t>thầu,</w:t>
      </w:r>
      <w:r>
        <w:rPr>
          <w:spacing w:val="-4"/>
          <w:sz w:val="28"/>
        </w:rPr>
        <w:t xml:space="preserve"> </w:t>
      </w:r>
      <w:r>
        <w:rPr>
          <w:sz w:val="28"/>
        </w:rPr>
        <w:t>Thẩm</w:t>
      </w:r>
      <w:r>
        <w:rPr>
          <w:spacing w:val="-7"/>
          <w:sz w:val="28"/>
        </w:rPr>
        <w:t xml:space="preserve"> </w:t>
      </w:r>
      <w:r>
        <w:rPr>
          <w:sz w:val="28"/>
        </w:rPr>
        <w:t>định</w:t>
      </w:r>
      <w:r>
        <w:rPr>
          <w:spacing w:val="-1"/>
          <w:sz w:val="28"/>
        </w:rPr>
        <w:t xml:space="preserve"> </w:t>
      </w:r>
      <w:r>
        <w:rPr>
          <w:sz w:val="28"/>
        </w:rPr>
        <w:t>và</w:t>
      </w:r>
      <w:r>
        <w:rPr>
          <w:spacing w:val="-3"/>
          <w:sz w:val="28"/>
        </w:rPr>
        <w:t xml:space="preserve"> </w:t>
      </w:r>
      <w:r>
        <w:rPr>
          <w:sz w:val="28"/>
        </w:rPr>
        <w:t>Giám</w:t>
      </w:r>
      <w:r>
        <w:rPr>
          <w:spacing w:val="-7"/>
          <w:sz w:val="28"/>
        </w:rPr>
        <w:t xml:space="preserve"> </w:t>
      </w:r>
      <w:r>
        <w:rPr>
          <w:sz w:val="28"/>
        </w:rPr>
        <w:t>sát</w:t>
      </w:r>
      <w:r>
        <w:rPr>
          <w:spacing w:val="-1"/>
          <w:sz w:val="28"/>
        </w:rPr>
        <w:t xml:space="preserve"> </w:t>
      </w:r>
      <w:r>
        <w:rPr>
          <w:sz w:val="28"/>
        </w:rPr>
        <w:t>đầu</w:t>
      </w:r>
      <w:r>
        <w:rPr>
          <w:spacing w:val="-1"/>
          <w:sz w:val="28"/>
        </w:rPr>
        <w:t xml:space="preserve"> </w:t>
      </w:r>
      <w:r>
        <w:rPr>
          <w:spacing w:val="-5"/>
          <w:sz w:val="28"/>
        </w:rPr>
        <w:t>tư;</w:t>
      </w:r>
    </w:p>
    <w:p w:rsidR="007E6E3B" w:rsidRDefault="002B6E9E">
      <w:pPr>
        <w:pStyle w:val="ListParagraph"/>
        <w:numPr>
          <w:ilvl w:val="0"/>
          <w:numId w:val="6"/>
        </w:numPr>
        <w:tabs>
          <w:tab w:val="left" w:pos="1107"/>
        </w:tabs>
        <w:spacing w:before="91"/>
        <w:ind w:left="1107" w:hanging="398"/>
        <w:rPr>
          <w:sz w:val="28"/>
        </w:rPr>
      </w:pPr>
      <w:r>
        <w:rPr>
          <w:sz w:val="28"/>
        </w:rPr>
        <w:t>Phòng</w:t>
      </w:r>
      <w:r>
        <w:rPr>
          <w:spacing w:val="-6"/>
          <w:sz w:val="28"/>
        </w:rPr>
        <w:t xml:space="preserve"> </w:t>
      </w:r>
      <w:r>
        <w:rPr>
          <w:sz w:val="28"/>
        </w:rPr>
        <w:t>Đăng</w:t>
      </w:r>
      <w:r>
        <w:rPr>
          <w:spacing w:val="-3"/>
          <w:sz w:val="28"/>
        </w:rPr>
        <w:t xml:space="preserve"> </w:t>
      </w:r>
      <w:r>
        <w:rPr>
          <w:sz w:val="28"/>
        </w:rPr>
        <w:t>ký</w:t>
      </w:r>
      <w:r>
        <w:rPr>
          <w:spacing w:val="-3"/>
          <w:sz w:val="28"/>
        </w:rPr>
        <w:t xml:space="preserve"> </w:t>
      </w:r>
      <w:r>
        <w:rPr>
          <w:sz w:val="28"/>
        </w:rPr>
        <w:t>kinh</w:t>
      </w:r>
      <w:r>
        <w:rPr>
          <w:spacing w:val="-7"/>
          <w:sz w:val="28"/>
        </w:rPr>
        <w:t xml:space="preserve"> </w:t>
      </w:r>
      <w:r>
        <w:rPr>
          <w:sz w:val="28"/>
        </w:rPr>
        <w:t>doanh</w:t>
      </w:r>
      <w:r>
        <w:rPr>
          <w:spacing w:val="-6"/>
          <w:sz w:val="28"/>
        </w:rPr>
        <w:t xml:space="preserve"> </w:t>
      </w:r>
      <w:r>
        <w:rPr>
          <w:sz w:val="28"/>
        </w:rPr>
        <w:t>và</w:t>
      </w:r>
      <w:r>
        <w:rPr>
          <w:spacing w:val="-4"/>
          <w:sz w:val="28"/>
        </w:rPr>
        <w:t xml:space="preserve"> </w:t>
      </w:r>
      <w:r>
        <w:rPr>
          <w:sz w:val="28"/>
        </w:rPr>
        <w:t>Tài</w:t>
      </w:r>
      <w:r>
        <w:rPr>
          <w:spacing w:val="-4"/>
          <w:sz w:val="28"/>
        </w:rPr>
        <w:t xml:space="preserve"> </w:t>
      </w:r>
      <w:r>
        <w:rPr>
          <w:sz w:val="28"/>
        </w:rPr>
        <w:t>chính</w:t>
      </w:r>
      <w:r>
        <w:rPr>
          <w:spacing w:val="-3"/>
          <w:sz w:val="28"/>
        </w:rPr>
        <w:t xml:space="preserve"> </w:t>
      </w:r>
      <w:r>
        <w:rPr>
          <w:sz w:val="28"/>
        </w:rPr>
        <w:t>doanh</w:t>
      </w:r>
      <w:r>
        <w:rPr>
          <w:spacing w:val="-6"/>
          <w:sz w:val="28"/>
        </w:rPr>
        <w:t xml:space="preserve"> </w:t>
      </w:r>
      <w:r>
        <w:rPr>
          <w:spacing w:val="-2"/>
          <w:sz w:val="28"/>
        </w:rPr>
        <w:t>nghiệp;</w:t>
      </w:r>
    </w:p>
    <w:p w:rsidR="007E6E3B" w:rsidRDefault="002B6E9E">
      <w:pPr>
        <w:pStyle w:val="ListParagraph"/>
        <w:numPr>
          <w:ilvl w:val="0"/>
          <w:numId w:val="6"/>
        </w:numPr>
        <w:tabs>
          <w:tab w:val="left" w:pos="1045"/>
        </w:tabs>
        <w:spacing w:before="93"/>
        <w:ind w:left="1045" w:hanging="336"/>
        <w:rPr>
          <w:sz w:val="28"/>
        </w:rPr>
      </w:pPr>
      <w:r>
        <w:rPr>
          <w:sz w:val="28"/>
        </w:rPr>
        <w:t>Phòng</w:t>
      </w:r>
      <w:r>
        <w:rPr>
          <w:spacing w:val="-4"/>
          <w:sz w:val="28"/>
        </w:rPr>
        <w:t xml:space="preserve"> </w:t>
      </w:r>
      <w:r>
        <w:rPr>
          <w:sz w:val="28"/>
        </w:rPr>
        <w:t>Tài</w:t>
      </w:r>
      <w:r>
        <w:rPr>
          <w:spacing w:val="-3"/>
          <w:sz w:val="28"/>
        </w:rPr>
        <w:t xml:space="preserve"> </w:t>
      </w:r>
      <w:r>
        <w:rPr>
          <w:sz w:val="28"/>
        </w:rPr>
        <w:t>chính</w:t>
      </w:r>
      <w:r>
        <w:rPr>
          <w:spacing w:val="-6"/>
          <w:sz w:val="28"/>
        </w:rPr>
        <w:t xml:space="preserve"> </w:t>
      </w:r>
      <w:r>
        <w:rPr>
          <w:sz w:val="28"/>
        </w:rPr>
        <w:t>địa</w:t>
      </w:r>
      <w:r>
        <w:rPr>
          <w:spacing w:val="-4"/>
          <w:sz w:val="28"/>
        </w:rPr>
        <w:t xml:space="preserve"> </w:t>
      </w:r>
      <w:r>
        <w:rPr>
          <w:spacing w:val="-2"/>
          <w:sz w:val="28"/>
        </w:rPr>
        <w:t>phương;</w:t>
      </w:r>
    </w:p>
    <w:p w:rsidR="007E6E3B" w:rsidRDefault="002B6E9E">
      <w:pPr>
        <w:pStyle w:val="ListParagraph"/>
        <w:numPr>
          <w:ilvl w:val="0"/>
          <w:numId w:val="6"/>
        </w:numPr>
        <w:tabs>
          <w:tab w:val="left" w:pos="1181"/>
        </w:tabs>
        <w:spacing w:before="94"/>
        <w:ind w:left="1181" w:hanging="472"/>
        <w:rPr>
          <w:sz w:val="28"/>
        </w:rPr>
      </w:pPr>
      <w:r>
        <w:rPr>
          <w:sz w:val="28"/>
        </w:rPr>
        <w:t>Phòng</w:t>
      </w:r>
      <w:r>
        <w:rPr>
          <w:spacing w:val="-3"/>
          <w:sz w:val="28"/>
        </w:rPr>
        <w:t xml:space="preserve"> </w:t>
      </w:r>
      <w:r>
        <w:rPr>
          <w:sz w:val="28"/>
        </w:rPr>
        <w:t>Quản</w:t>
      </w:r>
      <w:r>
        <w:rPr>
          <w:spacing w:val="-4"/>
          <w:sz w:val="28"/>
        </w:rPr>
        <w:t xml:space="preserve"> </w:t>
      </w:r>
      <w:r>
        <w:rPr>
          <w:sz w:val="28"/>
        </w:rPr>
        <w:t>lý</w:t>
      </w:r>
      <w:r>
        <w:rPr>
          <w:spacing w:val="-4"/>
          <w:sz w:val="28"/>
        </w:rPr>
        <w:t xml:space="preserve"> giá;</w:t>
      </w:r>
    </w:p>
    <w:p w:rsidR="007E6E3B" w:rsidRDefault="002B6E9E">
      <w:pPr>
        <w:pStyle w:val="ListParagraph"/>
        <w:numPr>
          <w:ilvl w:val="0"/>
          <w:numId w:val="6"/>
        </w:numPr>
        <w:tabs>
          <w:tab w:val="left" w:pos="1107"/>
        </w:tabs>
        <w:spacing w:before="91"/>
        <w:ind w:left="1107" w:hanging="398"/>
        <w:rPr>
          <w:sz w:val="28"/>
        </w:rPr>
      </w:pPr>
      <w:r>
        <w:rPr>
          <w:sz w:val="28"/>
        </w:rPr>
        <w:t>Phòng</w:t>
      </w:r>
      <w:r>
        <w:rPr>
          <w:spacing w:val="-4"/>
          <w:sz w:val="28"/>
        </w:rPr>
        <w:t xml:space="preserve"> </w:t>
      </w:r>
      <w:r>
        <w:rPr>
          <w:sz w:val="28"/>
        </w:rPr>
        <w:t>Quản</w:t>
      </w:r>
      <w:r>
        <w:rPr>
          <w:spacing w:val="-3"/>
          <w:sz w:val="28"/>
        </w:rPr>
        <w:t xml:space="preserve"> </w:t>
      </w:r>
      <w:r>
        <w:rPr>
          <w:sz w:val="28"/>
        </w:rPr>
        <w:t>lý</w:t>
      </w:r>
      <w:r>
        <w:rPr>
          <w:spacing w:val="-3"/>
          <w:sz w:val="28"/>
        </w:rPr>
        <w:t xml:space="preserve"> </w:t>
      </w:r>
      <w:r>
        <w:rPr>
          <w:sz w:val="28"/>
        </w:rPr>
        <w:t>công</w:t>
      </w:r>
      <w:r>
        <w:rPr>
          <w:spacing w:val="-7"/>
          <w:sz w:val="28"/>
        </w:rPr>
        <w:t xml:space="preserve"> </w:t>
      </w:r>
      <w:r>
        <w:rPr>
          <w:spacing w:val="-4"/>
          <w:sz w:val="28"/>
        </w:rPr>
        <w:t>sản;</w:t>
      </w:r>
    </w:p>
    <w:p w:rsidR="007E6E3B" w:rsidRDefault="002B6E9E">
      <w:pPr>
        <w:pStyle w:val="ListParagraph"/>
        <w:numPr>
          <w:ilvl w:val="0"/>
          <w:numId w:val="6"/>
        </w:numPr>
        <w:tabs>
          <w:tab w:val="left" w:pos="1106"/>
        </w:tabs>
        <w:spacing w:before="93"/>
        <w:ind w:left="1106" w:hanging="397"/>
        <w:rPr>
          <w:sz w:val="28"/>
        </w:rPr>
      </w:pPr>
      <w:r>
        <w:rPr>
          <w:sz w:val="28"/>
        </w:rPr>
        <w:t>Phòng</w:t>
      </w:r>
      <w:r>
        <w:rPr>
          <w:spacing w:val="-3"/>
          <w:sz w:val="28"/>
        </w:rPr>
        <w:t xml:space="preserve"> </w:t>
      </w:r>
      <w:r>
        <w:rPr>
          <w:sz w:val="28"/>
        </w:rPr>
        <w:t>Quyết</w:t>
      </w:r>
      <w:r>
        <w:rPr>
          <w:spacing w:val="-2"/>
          <w:sz w:val="28"/>
        </w:rPr>
        <w:t xml:space="preserve"> </w:t>
      </w:r>
      <w:r>
        <w:rPr>
          <w:sz w:val="28"/>
        </w:rPr>
        <w:t>toán</w:t>
      </w:r>
      <w:r>
        <w:rPr>
          <w:spacing w:val="-5"/>
          <w:sz w:val="28"/>
        </w:rPr>
        <w:t xml:space="preserve"> </w:t>
      </w:r>
      <w:r>
        <w:rPr>
          <w:sz w:val="28"/>
        </w:rPr>
        <w:t>dự</w:t>
      </w:r>
      <w:r>
        <w:rPr>
          <w:spacing w:val="-4"/>
          <w:sz w:val="28"/>
        </w:rPr>
        <w:t xml:space="preserve"> </w:t>
      </w:r>
      <w:r>
        <w:rPr>
          <w:spacing w:val="-5"/>
          <w:sz w:val="28"/>
        </w:rPr>
        <w:t>án;</w:t>
      </w:r>
    </w:p>
    <w:p w:rsidR="007E6E3B" w:rsidRDefault="002B6E9E">
      <w:pPr>
        <w:pStyle w:val="ListParagraph"/>
        <w:numPr>
          <w:ilvl w:val="0"/>
          <w:numId w:val="6"/>
        </w:numPr>
        <w:tabs>
          <w:tab w:val="left" w:pos="1106"/>
        </w:tabs>
        <w:spacing w:before="91"/>
        <w:ind w:left="1106" w:hanging="397"/>
        <w:rPr>
          <w:sz w:val="28"/>
        </w:rPr>
      </w:pPr>
      <w:r>
        <w:rPr>
          <w:sz w:val="28"/>
        </w:rPr>
        <w:t>Phòng</w:t>
      </w:r>
      <w:r>
        <w:rPr>
          <w:spacing w:val="-3"/>
          <w:sz w:val="28"/>
        </w:rPr>
        <w:t xml:space="preserve"> </w:t>
      </w:r>
      <w:r>
        <w:rPr>
          <w:sz w:val="28"/>
        </w:rPr>
        <w:t>Công</w:t>
      </w:r>
      <w:r>
        <w:rPr>
          <w:spacing w:val="-3"/>
          <w:sz w:val="28"/>
        </w:rPr>
        <w:t xml:space="preserve"> </w:t>
      </w:r>
      <w:r>
        <w:rPr>
          <w:sz w:val="28"/>
        </w:rPr>
        <w:t>nghệ</w:t>
      </w:r>
      <w:r>
        <w:rPr>
          <w:spacing w:val="-5"/>
          <w:sz w:val="28"/>
        </w:rPr>
        <w:t xml:space="preserve"> </w:t>
      </w:r>
      <w:r>
        <w:rPr>
          <w:sz w:val="28"/>
        </w:rPr>
        <w:t>thông</w:t>
      </w:r>
      <w:r>
        <w:rPr>
          <w:spacing w:val="-3"/>
          <w:sz w:val="28"/>
        </w:rPr>
        <w:t xml:space="preserve"> </w:t>
      </w:r>
      <w:r>
        <w:rPr>
          <w:sz w:val="28"/>
        </w:rPr>
        <w:t>tin</w:t>
      </w:r>
      <w:r>
        <w:rPr>
          <w:spacing w:val="-3"/>
          <w:sz w:val="28"/>
        </w:rPr>
        <w:t xml:space="preserve"> </w:t>
      </w:r>
      <w:r>
        <w:rPr>
          <w:sz w:val="28"/>
        </w:rPr>
        <w:t>và</w:t>
      </w:r>
      <w:r>
        <w:rPr>
          <w:spacing w:val="-3"/>
          <w:sz w:val="28"/>
        </w:rPr>
        <w:t xml:space="preserve"> </w:t>
      </w:r>
      <w:r>
        <w:rPr>
          <w:sz w:val="28"/>
        </w:rPr>
        <w:t>Chuyển</w:t>
      </w:r>
      <w:r>
        <w:rPr>
          <w:spacing w:val="-3"/>
          <w:sz w:val="28"/>
        </w:rPr>
        <w:t xml:space="preserve"> </w:t>
      </w:r>
      <w:r>
        <w:rPr>
          <w:sz w:val="28"/>
        </w:rPr>
        <w:t>đổi</w:t>
      </w:r>
      <w:r>
        <w:rPr>
          <w:spacing w:val="-3"/>
          <w:sz w:val="28"/>
        </w:rPr>
        <w:t xml:space="preserve"> </w:t>
      </w:r>
      <w:r>
        <w:rPr>
          <w:spacing w:val="-5"/>
          <w:sz w:val="28"/>
        </w:rPr>
        <w:t>số.</w:t>
      </w:r>
    </w:p>
    <w:p w:rsidR="007E6E3B" w:rsidRDefault="002B6E9E">
      <w:pPr>
        <w:pStyle w:val="ListParagraph"/>
        <w:numPr>
          <w:ilvl w:val="0"/>
          <w:numId w:val="8"/>
        </w:numPr>
        <w:tabs>
          <w:tab w:val="left" w:pos="988"/>
        </w:tabs>
        <w:spacing w:before="93"/>
        <w:ind w:left="988" w:hanging="279"/>
        <w:rPr>
          <w:sz w:val="28"/>
        </w:rPr>
      </w:pPr>
      <w:r>
        <w:rPr>
          <w:sz w:val="28"/>
        </w:rPr>
        <w:t>Các</w:t>
      </w:r>
      <w:r>
        <w:rPr>
          <w:spacing w:val="-2"/>
          <w:sz w:val="28"/>
        </w:rPr>
        <w:t xml:space="preserve"> </w:t>
      </w:r>
      <w:r>
        <w:rPr>
          <w:sz w:val="28"/>
        </w:rPr>
        <w:t>đơn</w:t>
      </w:r>
      <w:r>
        <w:rPr>
          <w:spacing w:val="-3"/>
          <w:sz w:val="28"/>
        </w:rPr>
        <w:t xml:space="preserve"> </w:t>
      </w:r>
      <w:r>
        <w:rPr>
          <w:sz w:val="28"/>
        </w:rPr>
        <w:t>vị</w:t>
      </w:r>
      <w:r>
        <w:rPr>
          <w:spacing w:val="-4"/>
          <w:sz w:val="28"/>
        </w:rPr>
        <w:t xml:space="preserve"> </w:t>
      </w:r>
      <w:r>
        <w:rPr>
          <w:sz w:val="28"/>
        </w:rPr>
        <w:t>sự</w:t>
      </w:r>
      <w:r>
        <w:rPr>
          <w:spacing w:val="-3"/>
          <w:sz w:val="28"/>
        </w:rPr>
        <w:t xml:space="preserve"> </w:t>
      </w:r>
      <w:r>
        <w:rPr>
          <w:sz w:val="28"/>
        </w:rPr>
        <w:t>nghiệp</w:t>
      </w:r>
      <w:r>
        <w:rPr>
          <w:spacing w:val="-1"/>
          <w:sz w:val="28"/>
        </w:rPr>
        <w:t xml:space="preserve"> </w:t>
      </w:r>
      <w:r>
        <w:rPr>
          <w:sz w:val="28"/>
        </w:rPr>
        <w:t>công lập</w:t>
      </w:r>
      <w:r>
        <w:rPr>
          <w:spacing w:val="-5"/>
          <w:sz w:val="28"/>
        </w:rPr>
        <w:t xml:space="preserve"> </w:t>
      </w:r>
      <w:r>
        <w:rPr>
          <w:sz w:val="28"/>
        </w:rPr>
        <w:t>thuộc</w:t>
      </w:r>
      <w:r>
        <w:rPr>
          <w:spacing w:val="-1"/>
          <w:sz w:val="28"/>
        </w:rPr>
        <w:t xml:space="preserve"> </w:t>
      </w:r>
      <w:r>
        <w:rPr>
          <w:sz w:val="28"/>
        </w:rPr>
        <w:t>Sở</w:t>
      </w:r>
      <w:r>
        <w:rPr>
          <w:spacing w:val="-5"/>
          <w:sz w:val="28"/>
        </w:rPr>
        <w:t xml:space="preserve"> </w:t>
      </w:r>
      <w:r>
        <w:rPr>
          <w:sz w:val="28"/>
        </w:rPr>
        <w:t>(02</w:t>
      </w:r>
      <w:r>
        <w:rPr>
          <w:spacing w:val="-3"/>
          <w:sz w:val="28"/>
        </w:rPr>
        <w:t xml:space="preserve"> </w:t>
      </w:r>
      <w:r>
        <w:rPr>
          <w:sz w:val="28"/>
        </w:rPr>
        <w:t xml:space="preserve">đơn </w:t>
      </w:r>
      <w:r>
        <w:rPr>
          <w:spacing w:val="-4"/>
          <w:sz w:val="28"/>
        </w:rPr>
        <w:t>vị):</w:t>
      </w:r>
    </w:p>
    <w:p w:rsidR="007E6E3B" w:rsidRDefault="002B6E9E">
      <w:pPr>
        <w:pStyle w:val="ListParagraph"/>
        <w:numPr>
          <w:ilvl w:val="1"/>
          <w:numId w:val="8"/>
        </w:numPr>
        <w:tabs>
          <w:tab w:val="left" w:pos="1072"/>
        </w:tabs>
        <w:spacing w:before="91"/>
        <w:ind w:left="1072" w:hanging="363"/>
        <w:rPr>
          <w:sz w:val="28"/>
        </w:rPr>
      </w:pPr>
      <w:r>
        <w:rPr>
          <w:spacing w:val="-2"/>
          <w:sz w:val="28"/>
        </w:rPr>
        <w:t>Trung</w:t>
      </w:r>
      <w:r>
        <w:rPr>
          <w:spacing w:val="-14"/>
          <w:sz w:val="28"/>
        </w:rPr>
        <w:t xml:space="preserve"> </w:t>
      </w:r>
      <w:r>
        <w:rPr>
          <w:spacing w:val="-2"/>
          <w:sz w:val="28"/>
        </w:rPr>
        <w:t>tâm</w:t>
      </w:r>
      <w:r>
        <w:rPr>
          <w:spacing w:val="-16"/>
          <w:sz w:val="28"/>
        </w:rPr>
        <w:t xml:space="preserve"> </w:t>
      </w:r>
      <w:r>
        <w:rPr>
          <w:spacing w:val="-2"/>
          <w:sz w:val="28"/>
        </w:rPr>
        <w:t>Xúc</w:t>
      </w:r>
      <w:r>
        <w:rPr>
          <w:spacing w:val="-12"/>
          <w:sz w:val="28"/>
        </w:rPr>
        <w:t xml:space="preserve"> </w:t>
      </w:r>
      <w:r>
        <w:rPr>
          <w:spacing w:val="-2"/>
          <w:sz w:val="28"/>
        </w:rPr>
        <w:t>tiến</w:t>
      </w:r>
      <w:r>
        <w:rPr>
          <w:spacing w:val="-12"/>
          <w:sz w:val="28"/>
        </w:rPr>
        <w:t xml:space="preserve"> </w:t>
      </w:r>
      <w:r>
        <w:rPr>
          <w:spacing w:val="-2"/>
          <w:sz w:val="28"/>
        </w:rPr>
        <w:t>đầu</w:t>
      </w:r>
      <w:r>
        <w:rPr>
          <w:spacing w:val="-13"/>
          <w:sz w:val="28"/>
        </w:rPr>
        <w:t xml:space="preserve"> </w:t>
      </w:r>
      <w:r>
        <w:rPr>
          <w:spacing w:val="-2"/>
          <w:sz w:val="28"/>
        </w:rPr>
        <w:t>tư</w:t>
      </w:r>
      <w:r>
        <w:rPr>
          <w:spacing w:val="-16"/>
          <w:sz w:val="28"/>
        </w:rPr>
        <w:t xml:space="preserve"> </w:t>
      </w:r>
      <w:r>
        <w:rPr>
          <w:spacing w:val="-2"/>
          <w:sz w:val="28"/>
        </w:rPr>
        <w:t>và</w:t>
      </w:r>
      <w:r>
        <w:rPr>
          <w:spacing w:val="-13"/>
          <w:sz w:val="28"/>
        </w:rPr>
        <w:t xml:space="preserve"> </w:t>
      </w:r>
      <w:r>
        <w:rPr>
          <w:spacing w:val="-2"/>
          <w:sz w:val="28"/>
        </w:rPr>
        <w:t>hỗ</w:t>
      </w:r>
      <w:r>
        <w:rPr>
          <w:spacing w:val="-13"/>
          <w:sz w:val="28"/>
        </w:rPr>
        <w:t xml:space="preserve"> </w:t>
      </w:r>
      <w:r>
        <w:rPr>
          <w:spacing w:val="-2"/>
          <w:sz w:val="28"/>
        </w:rPr>
        <w:t>trợ</w:t>
      </w:r>
      <w:r>
        <w:rPr>
          <w:spacing w:val="-12"/>
          <w:sz w:val="28"/>
        </w:rPr>
        <w:t xml:space="preserve"> </w:t>
      </w:r>
      <w:r>
        <w:rPr>
          <w:spacing w:val="-2"/>
          <w:sz w:val="28"/>
        </w:rPr>
        <w:t>doanh</w:t>
      </w:r>
      <w:r>
        <w:rPr>
          <w:spacing w:val="-13"/>
          <w:sz w:val="28"/>
        </w:rPr>
        <w:t xml:space="preserve"> </w:t>
      </w:r>
      <w:r>
        <w:rPr>
          <w:spacing w:val="-2"/>
          <w:sz w:val="28"/>
        </w:rPr>
        <w:t>nghiệp</w:t>
      </w:r>
      <w:r>
        <w:rPr>
          <w:spacing w:val="-13"/>
          <w:sz w:val="28"/>
        </w:rPr>
        <w:t xml:space="preserve"> </w:t>
      </w:r>
      <w:r>
        <w:rPr>
          <w:spacing w:val="-2"/>
          <w:sz w:val="28"/>
        </w:rPr>
        <w:t>Hà</w:t>
      </w:r>
      <w:r>
        <w:rPr>
          <w:spacing w:val="-11"/>
          <w:sz w:val="28"/>
        </w:rPr>
        <w:t xml:space="preserve"> </w:t>
      </w:r>
      <w:r>
        <w:rPr>
          <w:spacing w:val="-4"/>
          <w:sz w:val="28"/>
        </w:rPr>
        <w:t>Nội;</w:t>
      </w:r>
    </w:p>
    <w:p w:rsidR="007E6E3B" w:rsidRDefault="002B6E9E">
      <w:pPr>
        <w:pStyle w:val="ListParagraph"/>
        <w:numPr>
          <w:ilvl w:val="1"/>
          <w:numId w:val="8"/>
        </w:numPr>
        <w:tabs>
          <w:tab w:val="left" w:pos="1087"/>
        </w:tabs>
        <w:spacing w:before="93"/>
        <w:ind w:left="1087" w:hanging="378"/>
        <w:rPr>
          <w:sz w:val="28"/>
        </w:rPr>
      </w:pPr>
      <w:r>
        <w:rPr>
          <w:spacing w:val="-2"/>
          <w:sz w:val="28"/>
        </w:rPr>
        <w:t>Trung</w:t>
      </w:r>
      <w:r>
        <w:rPr>
          <w:spacing w:val="-13"/>
          <w:sz w:val="28"/>
        </w:rPr>
        <w:t xml:space="preserve"> </w:t>
      </w:r>
      <w:r>
        <w:rPr>
          <w:spacing w:val="-2"/>
          <w:sz w:val="28"/>
        </w:rPr>
        <w:t>tâm</w:t>
      </w:r>
      <w:r>
        <w:rPr>
          <w:spacing w:val="-16"/>
          <w:sz w:val="28"/>
        </w:rPr>
        <w:t xml:space="preserve"> </w:t>
      </w:r>
      <w:r>
        <w:rPr>
          <w:spacing w:val="-2"/>
          <w:sz w:val="28"/>
        </w:rPr>
        <w:t>Mua</w:t>
      </w:r>
      <w:r>
        <w:rPr>
          <w:spacing w:val="-11"/>
          <w:sz w:val="28"/>
        </w:rPr>
        <w:t xml:space="preserve"> </w:t>
      </w:r>
      <w:r>
        <w:rPr>
          <w:spacing w:val="-2"/>
          <w:sz w:val="28"/>
        </w:rPr>
        <w:t>sắm</w:t>
      </w:r>
      <w:r>
        <w:rPr>
          <w:spacing w:val="-15"/>
          <w:sz w:val="28"/>
        </w:rPr>
        <w:t xml:space="preserve"> </w:t>
      </w:r>
      <w:r>
        <w:rPr>
          <w:spacing w:val="-2"/>
          <w:sz w:val="28"/>
        </w:rPr>
        <w:t>Tài</w:t>
      </w:r>
      <w:r>
        <w:rPr>
          <w:spacing w:val="-10"/>
          <w:sz w:val="28"/>
        </w:rPr>
        <w:t xml:space="preserve"> </w:t>
      </w:r>
      <w:r>
        <w:rPr>
          <w:spacing w:val="-2"/>
          <w:sz w:val="28"/>
        </w:rPr>
        <w:t>sản</w:t>
      </w:r>
      <w:r>
        <w:rPr>
          <w:spacing w:val="-12"/>
          <w:sz w:val="28"/>
        </w:rPr>
        <w:t xml:space="preserve"> </w:t>
      </w:r>
      <w:r>
        <w:rPr>
          <w:spacing w:val="-2"/>
          <w:sz w:val="28"/>
        </w:rPr>
        <w:t>công</w:t>
      </w:r>
      <w:r>
        <w:rPr>
          <w:spacing w:val="-13"/>
          <w:sz w:val="28"/>
        </w:rPr>
        <w:t xml:space="preserve"> </w:t>
      </w:r>
      <w:r>
        <w:rPr>
          <w:spacing w:val="-2"/>
          <w:sz w:val="28"/>
        </w:rPr>
        <w:t>và</w:t>
      </w:r>
      <w:r>
        <w:rPr>
          <w:spacing w:val="-13"/>
          <w:sz w:val="28"/>
        </w:rPr>
        <w:t xml:space="preserve"> </w:t>
      </w:r>
      <w:r>
        <w:rPr>
          <w:spacing w:val="-2"/>
          <w:sz w:val="28"/>
        </w:rPr>
        <w:t>thông</w:t>
      </w:r>
      <w:r>
        <w:rPr>
          <w:spacing w:val="-12"/>
          <w:sz w:val="28"/>
        </w:rPr>
        <w:t xml:space="preserve"> </w:t>
      </w:r>
      <w:r>
        <w:rPr>
          <w:spacing w:val="-2"/>
          <w:sz w:val="28"/>
        </w:rPr>
        <w:t>tin,</w:t>
      </w:r>
      <w:r>
        <w:rPr>
          <w:spacing w:val="-15"/>
          <w:sz w:val="28"/>
        </w:rPr>
        <w:t xml:space="preserve"> </w:t>
      </w:r>
      <w:r>
        <w:rPr>
          <w:spacing w:val="-2"/>
          <w:sz w:val="28"/>
        </w:rPr>
        <w:t>tư</w:t>
      </w:r>
      <w:r>
        <w:rPr>
          <w:spacing w:val="-15"/>
          <w:sz w:val="28"/>
        </w:rPr>
        <w:t xml:space="preserve"> </w:t>
      </w:r>
      <w:r>
        <w:rPr>
          <w:spacing w:val="-2"/>
          <w:sz w:val="28"/>
        </w:rPr>
        <w:t>vấn</w:t>
      </w:r>
      <w:r>
        <w:rPr>
          <w:spacing w:val="-12"/>
          <w:sz w:val="28"/>
        </w:rPr>
        <w:t xml:space="preserve"> </w:t>
      </w:r>
      <w:r>
        <w:rPr>
          <w:spacing w:val="-2"/>
          <w:sz w:val="28"/>
        </w:rPr>
        <w:t>tài</w:t>
      </w:r>
      <w:r>
        <w:rPr>
          <w:spacing w:val="-12"/>
          <w:sz w:val="28"/>
        </w:rPr>
        <w:t xml:space="preserve"> </w:t>
      </w:r>
      <w:r>
        <w:rPr>
          <w:spacing w:val="-2"/>
          <w:sz w:val="28"/>
        </w:rPr>
        <w:t>chính.</w:t>
      </w:r>
    </w:p>
    <w:p w:rsidR="007E6E3B" w:rsidRDefault="002B6E9E">
      <w:pPr>
        <w:pStyle w:val="Heading1"/>
        <w:spacing w:before="98" w:line="264" w:lineRule="auto"/>
        <w:ind w:left="143" w:right="136" w:firstLine="566"/>
      </w:pPr>
      <w:r>
        <w:t>Điều 4. Giám đốc Sở, Phó Giám đốc Sở và số lượng cấp phó các tổ chức, đơn vị thuộc Sở</w:t>
      </w:r>
    </w:p>
    <w:p w:rsidR="007E6E3B" w:rsidRDefault="002B6E9E">
      <w:pPr>
        <w:pStyle w:val="ListParagraph"/>
        <w:numPr>
          <w:ilvl w:val="0"/>
          <w:numId w:val="5"/>
        </w:numPr>
        <w:tabs>
          <w:tab w:val="left" w:pos="988"/>
        </w:tabs>
        <w:spacing w:before="55"/>
        <w:ind w:left="988" w:hanging="279"/>
        <w:jc w:val="both"/>
        <w:rPr>
          <w:sz w:val="28"/>
        </w:rPr>
      </w:pPr>
      <w:r>
        <w:rPr>
          <w:sz w:val="28"/>
        </w:rPr>
        <w:t>Giám</w:t>
      </w:r>
      <w:r>
        <w:rPr>
          <w:spacing w:val="-6"/>
          <w:sz w:val="28"/>
        </w:rPr>
        <w:t xml:space="preserve"> </w:t>
      </w:r>
      <w:r>
        <w:rPr>
          <w:sz w:val="28"/>
        </w:rPr>
        <w:t>đốc Sở,</w:t>
      </w:r>
      <w:r>
        <w:rPr>
          <w:spacing w:val="-2"/>
          <w:sz w:val="28"/>
        </w:rPr>
        <w:t xml:space="preserve"> </w:t>
      </w:r>
      <w:r>
        <w:rPr>
          <w:sz w:val="28"/>
        </w:rPr>
        <w:t>Phó</w:t>
      </w:r>
      <w:r>
        <w:rPr>
          <w:spacing w:val="-3"/>
          <w:sz w:val="28"/>
        </w:rPr>
        <w:t xml:space="preserve"> </w:t>
      </w:r>
      <w:r>
        <w:rPr>
          <w:sz w:val="28"/>
        </w:rPr>
        <w:t>Giám</w:t>
      </w:r>
      <w:r>
        <w:rPr>
          <w:spacing w:val="-6"/>
          <w:sz w:val="28"/>
        </w:rPr>
        <w:t xml:space="preserve"> </w:t>
      </w:r>
      <w:r>
        <w:rPr>
          <w:sz w:val="28"/>
        </w:rPr>
        <w:t xml:space="preserve">đốc </w:t>
      </w:r>
      <w:r>
        <w:rPr>
          <w:spacing w:val="-5"/>
          <w:sz w:val="28"/>
        </w:rPr>
        <w:t>Sở:</w:t>
      </w:r>
    </w:p>
    <w:p w:rsidR="007E6E3B" w:rsidRDefault="002B6E9E">
      <w:pPr>
        <w:pStyle w:val="ListParagraph"/>
        <w:numPr>
          <w:ilvl w:val="1"/>
          <w:numId w:val="5"/>
        </w:numPr>
        <w:tabs>
          <w:tab w:val="left" w:pos="997"/>
        </w:tabs>
        <w:spacing w:before="91"/>
        <w:ind w:hanging="288"/>
        <w:jc w:val="both"/>
        <w:rPr>
          <w:sz w:val="28"/>
        </w:rPr>
      </w:pPr>
      <w:r>
        <w:rPr>
          <w:sz w:val="28"/>
        </w:rPr>
        <w:t>Sở</w:t>
      </w:r>
      <w:r>
        <w:rPr>
          <w:spacing w:val="-4"/>
          <w:sz w:val="28"/>
        </w:rPr>
        <w:t xml:space="preserve"> </w:t>
      </w:r>
      <w:r>
        <w:rPr>
          <w:sz w:val="28"/>
        </w:rPr>
        <w:t>Tài</w:t>
      </w:r>
      <w:r>
        <w:rPr>
          <w:spacing w:val="-1"/>
          <w:sz w:val="28"/>
        </w:rPr>
        <w:t xml:space="preserve"> </w:t>
      </w:r>
      <w:r>
        <w:rPr>
          <w:sz w:val="28"/>
        </w:rPr>
        <w:t>chính thành</w:t>
      </w:r>
      <w:r>
        <w:rPr>
          <w:spacing w:val="-3"/>
          <w:sz w:val="28"/>
        </w:rPr>
        <w:t xml:space="preserve"> </w:t>
      </w:r>
      <w:r>
        <w:rPr>
          <w:sz w:val="28"/>
        </w:rPr>
        <w:t>phố</w:t>
      </w:r>
      <w:r>
        <w:rPr>
          <w:spacing w:val="-2"/>
          <w:sz w:val="28"/>
        </w:rPr>
        <w:t xml:space="preserve"> </w:t>
      </w:r>
      <w:r>
        <w:rPr>
          <w:sz w:val="28"/>
        </w:rPr>
        <w:t>Hà</w:t>
      </w:r>
      <w:r>
        <w:rPr>
          <w:spacing w:val="-2"/>
          <w:sz w:val="28"/>
        </w:rPr>
        <w:t xml:space="preserve"> </w:t>
      </w:r>
      <w:r>
        <w:rPr>
          <w:sz w:val="28"/>
        </w:rPr>
        <w:t>Nội</w:t>
      </w:r>
      <w:r>
        <w:rPr>
          <w:spacing w:val="-1"/>
          <w:sz w:val="28"/>
        </w:rPr>
        <w:t xml:space="preserve"> </w:t>
      </w:r>
      <w:r>
        <w:rPr>
          <w:sz w:val="28"/>
        </w:rPr>
        <w:t>có</w:t>
      </w:r>
      <w:r>
        <w:rPr>
          <w:spacing w:val="-1"/>
          <w:sz w:val="28"/>
        </w:rPr>
        <w:t xml:space="preserve"> </w:t>
      </w:r>
      <w:r>
        <w:rPr>
          <w:sz w:val="28"/>
        </w:rPr>
        <w:t>Giám</w:t>
      </w:r>
      <w:r>
        <w:rPr>
          <w:spacing w:val="-7"/>
          <w:sz w:val="28"/>
        </w:rPr>
        <w:t xml:space="preserve"> </w:t>
      </w:r>
      <w:r>
        <w:rPr>
          <w:sz w:val="28"/>
        </w:rPr>
        <w:t>đốc</w:t>
      </w:r>
      <w:r>
        <w:rPr>
          <w:spacing w:val="-5"/>
          <w:sz w:val="28"/>
        </w:rPr>
        <w:t xml:space="preserve"> </w:t>
      </w:r>
      <w:r>
        <w:rPr>
          <w:sz w:val="28"/>
        </w:rPr>
        <w:t>và</w:t>
      </w:r>
      <w:r>
        <w:rPr>
          <w:spacing w:val="-2"/>
          <w:sz w:val="28"/>
        </w:rPr>
        <w:t xml:space="preserve"> </w:t>
      </w:r>
      <w:r>
        <w:rPr>
          <w:sz w:val="28"/>
        </w:rPr>
        <w:t>các</w:t>
      </w:r>
      <w:r>
        <w:rPr>
          <w:spacing w:val="-2"/>
          <w:sz w:val="28"/>
        </w:rPr>
        <w:t xml:space="preserve"> </w:t>
      </w:r>
      <w:r>
        <w:rPr>
          <w:sz w:val="28"/>
        </w:rPr>
        <w:t>Phó</w:t>
      </w:r>
      <w:r>
        <w:rPr>
          <w:spacing w:val="-1"/>
          <w:sz w:val="28"/>
        </w:rPr>
        <w:t xml:space="preserve"> </w:t>
      </w:r>
      <w:r>
        <w:rPr>
          <w:sz w:val="28"/>
        </w:rPr>
        <w:t>Giám</w:t>
      </w:r>
      <w:r>
        <w:rPr>
          <w:spacing w:val="-4"/>
          <w:sz w:val="28"/>
        </w:rPr>
        <w:t xml:space="preserve"> đốc;</w:t>
      </w:r>
    </w:p>
    <w:p w:rsidR="007E6E3B" w:rsidRDefault="002B6E9E">
      <w:pPr>
        <w:pStyle w:val="ListParagraph"/>
        <w:numPr>
          <w:ilvl w:val="1"/>
          <w:numId w:val="5"/>
        </w:numPr>
        <w:tabs>
          <w:tab w:val="left" w:pos="1014"/>
        </w:tabs>
        <w:spacing w:before="93" w:line="264" w:lineRule="auto"/>
        <w:ind w:left="143" w:right="133" w:firstLine="566"/>
        <w:jc w:val="both"/>
        <w:rPr>
          <w:sz w:val="28"/>
        </w:rPr>
      </w:pPr>
      <w:r>
        <w:rPr>
          <w:sz w:val="28"/>
        </w:rPr>
        <w:t>Giám</w:t>
      </w:r>
      <w:r>
        <w:rPr>
          <w:spacing w:val="-4"/>
          <w:sz w:val="28"/>
        </w:rPr>
        <w:t xml:space="preserve"> </w:t>
      </w:r>
      <w:r>
        <w:rPr>
          <w:sz w:val="28"/>
        </w:rPr>
        <w:t>đốc</w:t>
      </w:r>
      <w:r>
        <w:rPr>
          <w:spacing w:val="-1"/>
          <w:sz w:val="28"/>
        </w:rPr>
        <w:t xml:space="preserve"> </w:t>
      </w:r>
      <w:r>
        <w:rPr>
          <w:sz w:val="28"/>
        </w:rPr>
        <w:t>Sở</w:t>
      </w:r>
      <w:r>
        <w:rPr>
          <w:spacing w:val="-1"/>
          <w:sz w:val="28"/>
        </w:rPr>
        <w:t xml:space="preserve"> </w:t>
      </w:r>
      <w:r>
        <w:rPr>
          <w:sz w:val="28"/>
        </w:rPr>
        <w:t>do</w:t>
      </w:r>
      <w:r>
        <w:rPr>
          <w:spacing w:val="-1"/>
          <w:sz w:val="28"/>
        </w:rPr>
        <w:t xml:space="preserve"> </w:t>
      </w:r>
      <w:r>
        <w:rPr>
          <w:sz w:val="28"/>
        </w:rPr>
        <w:t>Chủ</w:t>
      </w:r>
      <w:r>
        <w:rPr>
          <w:spacing w:val="-1"/>
          <w:sz w:val="28"/>
        </w:rPr>
        <w:t xml:space="preserve"> </w:t>
      </w:r>
      <w:r>
        <w:rPr>
          <w:sz w:val="28"/>
        </w:rPr>
        <w:t>tịch</w:t>
      </w:r>
      <w:r>
        <w:rPr>
          <w:spacing w:val="-1"/>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Thành</w:t>
      </w:r>
      <w:r>
        <w:rPr>
          <w:spacing w:val="-1"/>
          <w:sz w:val="28"/>
        </w:rPr>
        <w:t xml:space="preserve"> </w:t>
      </w:r>
      <w:r>
        <w:rPr>
          <w:sz w:val="28"/>
        </w:rPr>
        <w:t>phố</w:t>
      </w:r>
      <w:r>
        <w:rPr>
          <w:spacing w:val="-1"/>
          <w:sz w:val="28"/>
        </w:rPr>
        <w:t xml:space="preserve"> </w:t>
      </w:r>
      <w:r>
        <w:rPr>
          <w:sz w:val="28"/>
        </w:rPr>
        <w:t>bổ</w:t>
      </w:r>
      <w:r>
        <w:rPr>
          <w:spacing w:val="-1"/>
          <w:sz w:val="28"/>
        </w:rPr>
        <w:t xml:space="preserve"> </w:t>
      </w:r>
      <w:r>
        <w:rPr>
          <w:sz w:val="28"/>
        </w:rPr>
        <w:t>nhiệm,</w:t>
      </w:r>
      <w:r>
        <w:rPr>
          <w:spacing w:val="-2"/>
          <w:sz w:val="28"/>
        </w:rPr>
        <w:t xml:space="preserve"> </w:t>
      </w:r>
      <w:r>
        <w:rPr>
          <w:sz w:val="28"/>
        </w:rPr>
        <w:t>chịu</w:t>
      </w:r>
      <w:r>
        <w:rPr>
          <w:spacing w:val="-1"/>
          <w:sz w:val="28"/>
        </w:rPr>
        <w:t xml:space="preserve"> </w:t>
      </w:r>
      <w:r>
        <w:rPr>
          <w:sz w:val="28"/>
        </w:rPr>
        <w:t>trách nhiệm</w:t>
      </w:r>
      <w:r>
        <w:rPr>
          <w:spacing w:val="-4"/>
          <w:sz w:val="28"/>
        </w:rPr>
        <w:t xml:space="preserve"> </w:t>
      </w:r>
      <w:r>
        <w:rPr>
          <w:sz w:val="28"/>
        </w:rPr>
        <w:t>trước Ủy ban nhân dân, Chủ tịch Ủy ban nhân dân Thành phố và trước pháp luật về thực hiện chức năng, nhiệm vụ, quyền hạn của sở theo Quy chế làm việc và phân công củ</w:t>
      </w:r>
      <w:r>
        <w:rPr>
          <w:sz w:val="28"/>
        </w:rPr>
        <w:t>a Ủy ban nhân dân Thành phố;</w:t>
      </w:r>
    </w:p>
    <w:p w:rsidR="007E6E3B" w:rsidRDefault="002B6E9E">
      <w:pPr>
        <w:pStyle w:val="ListParagraph"/>
        <w:numPr>
          <w:ilvl w:val="1"/>
          <w:numId w:val="5"/>
        </w:numPr>
        <w:tabs>
          <w:tab w:val="left" w:pos="1015"/>
        </w:tabs>
        <w:spacing w:line="264" w:lineRule="auto"/>
        <w:ind w:left="143" w:right="134" w:firstLine="566"/>
        <w:jc w:val="both"/>
        <w:rPr>
          <w:sz w:val="28"/>
        </w:rPr>
      </w:pPr>
      <w:r>
        <w:rPr>
          <w:sz w:val="28"/>
        </w:rPr>
        <w:t>Phó Giám đốc Sở do Chủ tịch Ủy ban nhân dân thành phố bổ nhiệm theo</w:t>
      </w:r>
      <w:r>
        <w:rPr>
          <w:spacing w:val="40"/>
          <w:sz w:val="28"/>
        </w:rPr>
        <w:t xml:space="preserve"> </w:t>
      </w:r>
      <w:r>
        <w:rPr>
          <w:sz w:val="28"/>
        </w:rPr>
        <w:t>đề nghị của Giám đốc Sở, giúp Giám đốc Sở thực hiện một hoặc một số nhiệm vụ cụ thể do Giám</w:t>
      </w:r>
      <w:r>
        <w:rPr>
          <w:spacing w:val="-2"/>
          <w:sz w:val="28"/>
        </w:rPr>
        <w:t xml:space="preserve"> </w:t>
      </w:r>
      <w:r>
        <w:rPr>
          <w:sz w:val="28"/>
        </w:rPr>
        <w:t>đốc Sở phân công và chịu trách nhiệm</w:t>
      </w:r>
      <w:r>
        <w:rPr>
          <w:spacing w:val="-2"/>
          <w:sz w:val="28"/>
        </w:rPr>
        <w:t xml:space="preserve"> </w:t>
      </w:r>
      <w:r>
        <w:rPr>
          <w:sz w:val="28"/>
        </w:rPr>
        <w:t>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w:t>
      </w:r>
      <w:r>
        <w:rPr>
          <w:sz w:val="28"/>
        </w:rPr>
        <w:t xml:space="preserve"> vị thuộc và trực thuộc sở, trừ trường hợp pháp luật có quy định khác;</w:t>
      </w:r>
    </w:p>
    <w:p w:rsidR="007E6E3B" w:rsidRDefault="002B6E9E">
      <w:pPr>
        <w:pStyle w:val="ListParagraph"/>
        <w:numPr>
          <w:ilvl w:val="1"/>
          <w:numId w:val="5"/>
        </w:numPr>
        <w:tabs>
          <w:tab w:val="left" w:pos="1032"/>
        </w:tabs>
        <w:spacing w:line="264" w:lineRule="auto"/>
        <w:ind w:left="143" w:right="133" w:firstLine="566"/>
        <w:jc w:val="both"/>
        <w:rPr>
          <w:sz w:val="28"/>
        </w:rPr>
      </w:pPr>
      <w:r>
        <w:rPr>
          <w:sz w:val="28"/>
        </w:rPr>
        <w:t>Việc bổ nhiệm lại, miễn nhiệm, điều động, luân chuyển, khen thưởng, kỷ luật, cho từ chức, nghỉ hưu và thực hiện chế độ, chính sách khác</w:t>
      </w:r>
      <w:r>
        <w:rPr>
          <w:spacing w:val="-1"/>
          <w:sz w:val="28"/>
        </w:rPr>
        <w:t xml:space="preserve"> </w:t>
      </w:r>
      <w:r>
        <w:rPr>
          <w:sz w:val="28"/>
        </w:rPr>
        <w:t>đối với Giám</w:t>
      </w:r>
      <w:r>
        <w:rPr>
          <w:spacing w:val="-4"/>
          <w:sz w:val="28"/>
        </w:rPr>
        <w:t xml:space="preserve"> </w:t>
      </w:r>
      <w:r>
        <w:rPr>
          <w:sz w:val="28"/>
        </w:rPr>
        <w:t>đốc,</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BodyText"/>
        <w:spacing w:before="244" w:line="264" w:lineRule="auto"/>
        <w:ind w:right="133" w:firstLine="0"/>
      </w:pPr>
      <w:r>
        <w:lastRenderedPageBreak/>
        <w:t xml:space="preserve">Phó Giám đốc </w:t>
      </w:r>
      <w:r>
        <w:t>Sở do Chủ tịch Ủy ban nhân dân Thành phố quyết định theo quy định của Đảng và Nhà nước;</w:t>
      </w:r>
    </w:p>
    <w:p w:rsidR="007E6E3B" w:rsidRDefault="002B6E9E">
      <w:pPr>
        <w:pStyle w:val="ListParagraph"/>
        <w:numPr>
          <w:ilvl w:val="1"/>
          <w:numId w:val="5"/>
        </w:numPr>
        <w:tabs>
          <w:tab w:val="left" w:pos="1008"/>
        </w:tabs>
        <w:spacing w:line="264" w:lineRule="auto"/>
        <w:ind w:left="143" w:right="131" w:firstLine="566"/>
        <w:jc w:val="both"/>
        <w:rPr>
          <w:sz w:val="28"/>
        </w:rPr>
      </w:pPr>
      <w:r>
        <w:rPr>
          <w:sz w:val="28"/>
        </w:rPr>
        <w:t>Giám</w:t>
      </w:r>
      <w:r>
        <w:rPr>
          <w:spacing w:val="-1"/>
          <w:sz w:val="28"/>
        </w:rPr>
        <w:t xml:space="preserve"> </w:t>
      </w:r>
      <w:r>
        <w:rPr>
          <w:sz w:val="28"/>
        </w:rPr>
        <w:t>đốc Sở Tài chính quyết định hoặc trình cơ quan có thẩm</w:t>
      </w:r>
      <w:r>
        <w:rPr>
          <w:spacing w:val="-1"/>
          <w:sz w:val="28"/>
        </w:rPr>
        <w:t xml:space="preserve"> </w:t>
      </w:r>
      <w:r>
        <w:rPr>
          <w:sz w:val="28"/>
        </w:rPr>
        <w:t>quyền quyết định bổ nhiệm, bổ nhiệm</w:t>
      </w:r>
      <w:r>
        <w:rPr>
          <w:spacing w:val="-5"/>
          <w:sz w:val="28"/>
        </w:rPr>
        <w:t xml:space="preserve"> </w:t>
      </w:r>
      <w:r>
        <w:rPr>
          <w:sz w:val="28"/>
        </w:rPr>
        <w:t>lại, miễn nhiệm người đứng đầu, cấp phó của người đứng đầu</w:t>
      </w:r>
      <w:r>
        <w:rPr>
          <w:spacing w:val="-11"/>
          <w:sz w:val="28"/>
        </w:rPr>
        <w:t xml:space="preserve"> </w:t>
      </w:r>
      <w:r>
        <w:rPr>
          <w:sz w:val="28"/>
        </w:rPr>
        <w:t>các</w:t>
      </w:r>
      <w:r>
        <w:rPr>
          <w:spacing w:val="-12"/>
          <w:sz w:val="28"/>
        </w:rPr>
        <w:t xml:space="preserve"> </w:t>
      </w:r>
      <w:r>
        <w:rPr>
          <w:sz w:val="28"/>
        </w:rPr>
        <w:t>tổ</w:t>
      </w:r>
      <w:r>
        <w:rPr>
          <w:spacing w:val="-11"/>
          <w:sz w:val="28"/>
        </w:rPr>
        <w:t xml:space="preserve"> </w:t>
      </w:r>
      <w:r>
        <w:rPr>
          <w:sz w:val="28"/>
        </w:rPr>
        <w:t>chức,</w:t>
      </w:r>
      <w:r>
        <w:rPr>
          <w:spacing w:val="-13"/>
          <w:sz w:val="28"/>
        </w:rPr>
        <w:t xml:space="preserve"> </w:t>
      </w:r>
      <w:r>
        <w:rPr>
          <w:sz w:val="28"/>
        </w:rPr>
        <w:t>cơ</w:t>
      </w:r>
      <w:r>
        <w:rPr>
          <w:spacing w:val="-10"/>
          <w:sz w:val="28"/>
        </w:rPr>
        <w:t xml:space="preserve"> </w:t>
      </w:r>
      <w:r>
        <w:rPr>
          <w:sz w:val="28"/>
        </w:rPr>
        <w:t>quan,</w:t>
      </w:r>
      <w:r>
        <w:rPr>
          <w:spacing w:val="-13"/>
          <w:sz w:val="28"/>
        </w:rPr>
        <w:t xml:space="preserve"> </w:t>
      </w:r>
      <w:r>
        <w:rPr>
          <w:sz w:val="28"/>
        </w:rPr>
        <w:t>đơn</w:t>
      </w:r>
      <w:r>
        <w:rPr>
          <w:spacing w:val="-11"/>
          <w:sz w:val="28"/>
        </w:rPr>
        <w:t xml:space="preserve"> </w:t>
      </w:r>
      <w:r>
        <w:rPr>
          <w:sz w:val="28"/>
        </w:rPr>
        <w:t>vị</w:t>
      </w:r>
      <w:r>
        <w:rPr>
          <w:spacing w:val="-11"/>
          <w:sz w:val="28"/>
        </w:rPr>
        <w:t xml:space="preserve"> </w:t>
      </w:r>
      <w:r>
        <w:rPr>
          <w:sz w:val="28"/>
        </w:rPr>
        <w:t>thuộc</w:t>
      </w:r>
      <w:r>
        <w:rPr>
          <w:spacing w:val="-12"/>
          <w:sz w:val="28"/>
        </w:rPr>
        <w:t xml:space="preserve"> </w:t>
      </w:r>
      <w:r>
        <w:rPr>
          <w:sz w:val="28"/>
        </w:rPr>
        <w:t>và</w:t>
      </w:r>
      <w:r>
        <w:rPr>
          <w:spacing w:val="-12"/>
          <w:sz w:val="28"/>
        </w:rPr>
        <w:t xml:space="preserve"> </w:t>
      </w:r>
      <w:r>
        <w:rPr>
          <w:sz w:val="28"/>
        </w:rPr>
        <w:t>trực</w:t>
      </w:r>
      <w:r>
        <w:rPr>
          <w:spacing w:val="-12"/>
          <w:sz w:val="28"/>
        </w:rPr>
        <w:t xml:space="preserve"> </w:t>
      </w:r>
      <w:r>
        <w:rPr>
          <w:sz w:val="28"/>
        </w:rPr>
        <w:t>thuộc</w:t>
      </w:r>
      <w:r>
        <w:rPr>
          <w:spacing w:val="-12"/>
          <w:sz w:val="28"/>
        </w:rPr>
        <w:t xml:space="preserve"> </w:t>
      </w:r>
      <w:r>
        <w:rPr>
          <w:sz w:val="28"/>
        </w:rPr>
        <w:t>Sở</w:t>
      </w:r>
      <w:r>
        <w:rPr>
          <w:spacing w:val="-12"/>
          <w:sz w:val="28"/>
        </w:rPr>
        <w:t xml:space="preserve"> </w:t>
      </w:r>
      <w:r>
        <w:rPr>
          <w:sz w:val="28"/>
        </w:rPr>
        <w:t>theo</w:t>
      </w:r>
      <w:r>
        <w:rPr>
          <w:spacing w:val="-11"/>
          <w:sz w:val="28"/>
        </w:rPr>
        <w:t xml:space="preserve"> </w:t>
      </w:r>
      <w:r>
        <w:rPr>
          <w:sz w:val="28"/>
        </w:rPr>
        <w:t>quy</w:t>
      </w:r>
      <w:r>
        <w:rPr>
          <w:spacing w:val="-14"/>
          <w:sz w:val="28"/>
        </w:rPr>
        <w:t xml:space="preserve"> </w:t>
      </w:r>
      <w:r>
        <w:rPr>
          <w:sz w:val="28"/>
        </w:rPr>
        <w:t>định</w:t>
      </w:r>
      <w:r>
        <w:rPr>
          <w:spacing w:val="-11"/>
          <w:sz w:val="28"/>
        </w:rPr>
        <w:t xml:space="preserve"> </w:t>
      </w:r>
      <w:r>
        <w:rPr>
          <w:sz w:val="28"/>
        </w:rPr>
        <w:t>của</w:t>
      </w:r>
      <w:r>
        <w:rPr>
          <w:spacing w:val="-12"/>
          <w:sz w:val="28"/>
        </w:rPr>
        <w:t xml:space="preserve"> </w:t>
      </w:r>
      <w:r>
        <w:rPr>
          <w:sz w:val="28"/>
        </w:rPr>
        <w:t>pháp</w:t>
      </w:r>
      <w:r>
        <w:rPr>
          <w:spacing w:val="-11"/>
          <w:sz w:val="28"/>
        </w:rPr>
        <w:t xml:space="preserve"> </w:t>
      </w:r>
      <w:r>
        <w:rPr>
          <w:sz w:val="28"/>
        </w:rPr>
        <w:t>luật.</w:t>
      </w:r>
    </w:p>
    <w:p w:rsidR="007E6E3B" w:rsidRDefault="002B6E9E">
      <w:pPr>
        <w:pStyle w:val="ListParagraph"/>
        <w:numPr>
          <w:ilvl w:val="0"/>
          <w:numId w:val="5"/>
        </w:numPr>
        <w:tabs>
          <w:tab w:val="left" w:pos="988"/>
        </w:tabs>
        <w:spacing w:before="61"/>
        <w:ind w:left="988" w:hanging="279"/>
        <w:jc w:val="both"/>
        <w:rPr>
          <w:sz w:val="28"/>
        </w:rPr>
      </w:pPr>
      <w:r>
        <w:rPr>
          <w:sz w:val="28"/>
        </w:rPr>
        <w:t>Số</w:t>
      </w:r>
      <w:r>
        <w:rPr>
          <w:spacing w:val="-5"/>
          <w:sz w:val="28"/>
        </w:rPr>
        <w:t xml:space="preserve"> </w:t>
      </w:r>
      <w:r>
        <w:rPr>
          <w:sz w:val="28"/>
        </w:rPr>
        <w:t>lượng</w:t>
      </w:r>
      <w:r>
        <w:rPr>
          <w:spacing w:val="-1"/>
          <w:sz w:val="28"/>
        </w:rPr>
        <w:t xml:space="preserve"> </w:t>
      </w:r>
      <w:r>
        <w:rPr>
          <w:sz w:val="28"/>
        </w:rPr>
        <w:t>cấp</w:t>
      </w:r>
      <w:r>
        <w:rPr>
          <w:spacing w:val="-2"/>
          <w:sz w:val="28"/>
        </w:rPr>
        <w:t xml:space="preserve"> </w:t>
      </w:r>
      <w:r>
        <w:rPr>
          <w:sz w:val="28"/>
        </w:rPr>
        <w:t>phó</w:t>
      </w:r>
      <w:r>
        <w:rPr>
          <w:spacing w:val="-1"/>
          <w:sz w:val="28"/>
        </w:rPr>
        <w:t xml:space="preserve"> </w:t>
      </w:r>
      <w:r>
        <w:rPr>
          <w:sz w:val="28"/>
        </w:rPr>
        <w:t>phòng,</w:t>
      </w:r>
      <w:r>
        <w:rPr>
          <w:spacing w:val="-6"/>
          <w:sz w:val="28"/>
        </w:rPr>
        <w:t xml:space="preserve"> </w:t>
      </w:r>
      <w:r>
        <w:rPr>
          <w:sz w:val="28"/>
        </w:rPr>
        <w:t>ban,</w:t>
      </w:r>
      <w:r>
        <w:rPr>
          <w:spacing w:val="-3"/>
          <w:sz w:val="28"/>
        </w:rPr>
        <w:t xml:space="preserve"> </w:t>
      </w:r>
      <w:r>
        <w:rPr>
          <w:sz w:val="28"/>
        </w:rPr>
        <w:t>đơn</w:t>
      </w:r>
      <w:r>
        <w:rPr>
          <w:spacing w:val="-2"/>
          <w:sz w:val="28"/>
        </w:rPr>
        <w:t xml:space="preserve"> </w:t>
      </w:r>
      <w:r>
        <w:rPr>
          <w:sz w:val="28"/>
        </w:rPr>
        <w:t>vị</w:t>
      </w:r>
      <w:r>
        <w:rPr>
          <w:spacing w:val="-2"/>
          <w:sz w:val="28"/>
        </w:rPr>
        <w:t xml:space="preserve"> </w:t>
      </w:r>
      <w:r>
        <w:rPr>
          <w:sz w:val="28"/>
        </w:rPr>
        <w:t>thuộc</w:t>
      </w:r>
      <w:r>
        <w:rPr>
          <w:spacing w:val="-2"/>
          <w:sz w:val="28"/>
        </w:rPr>
        <w:t xml:space="preserve"> </w:t>
      </w:r>
      <w:r>
        <w:rPr>
          <w:spacing w:val="-5"/>
          <w:sz w:val="28"/>
        </w:rPr>
        <w:t>Sở</w:t>
      </w:r>
    </w:p>
    <w:p w:rsidR="007E6E3B" w:rsidRDefault="002B6E9E">
      <w:pPr>
        <w:pStyle w:val="ListParagraph"/>
        <w:numPr>
          <w:ilvl w:val="1"/>
          <w:numId w:val="5"/>
        </w:numPr>
        <w:tabs>
          <w:tab w:val="left" w:pos="1010"/>
        </w:tabs>
        <w:spacing w:before="93" w:line="264" w:lineRule="auto"/>
        <w:ind w:left="143" w:right="135" w:firstLine="566"/>
        <w:jc w:val="both"/>
        <w:rPr>
          <w:sz w:val="28"/>
        </w:rPr>
      </w:pPr>
      <w:r>
        <w:rPr>
          <w:sz w:val="28"/>
        </w:rPr>
        <w:t>Số lượng Phó Trưởng phòng và tương đương thuộc Sở thực hiện theo quy định của pháp luật;</w:t>
      </w:r>
    </w:p>
    <w:p w:rsidR="007E6E3B" w:rsidRDefault="002B6E9E">
      <w:pPr>
        <w:pStyle w:val="ListParagraph"/>
        <w:numPr>
          <w:ilvl w:val="1"/>
          <w:numId w:val="5"/>
        </w:numPr>
        <w:tabs>
          <w:tab w:val="left" w:pos="1018"/>
        </w:tabs>
        <w:spacing w:before="59" w:line="264" w:lineRule="auto"/>
        <w:ind w:left="143" w:right="134" w:firstLine="566"/>
        <w:jc w:val="both"/>
        <w:rPr>
          <w:sz w:val="28"/>
        </w:rPr>
      </w:pPr>
      <w:r>
        <w:rPr>
          <w:sz w:val="28"/>
        </w:rPr>
        <w:t>Số lượng cấp phó của người đứng đầu đơn vị sự nghiệp công lập thuộc Sở, cấp phó của người đứng đầu phòng thuộc đơn vị sự nghiệp công lập thực hiện theo quy định của pháp luật.</w:t>
      </w:r>
    </w:p>
    <w:p w:rsidR="007E6E3B" w:rsidRDefault="002B6E9E">
      <w:pPr>
        <w:pStyle w:val="Heading1"/>
      </w:pPr>
      <w:r>
        <w:t>Điều</w:t>
      </w:r>
      <w:r>
        <w:rPr>
          <w:spacing w:val="-2"/>
        </w:rPr>
        <w:t xml:space="preserve"> </w:t>
      </w:r>
      <w:r>
        <w:t>5.</w:t>
      </w:r>
      <w:r>
        <w:rPr>
          <w:spacing w:val="-3"/>
        </w:rPr>
        <w:t xml:space="preserve"> </w:t>
      </w:r>
      <w:r>
        <w:t>Biên</w:t>
      </w:r>
      <w:r>
        <w:rPr>
          <w:spacing w:val="-2"/>
        </w:rPr>
        <w:t xml:space="preserve"> </w:t>
      </w:r>
      <w:r>
        <w:t>chế</w:t>
      </w:r>
      <w:r>
        <w:rPr>
          <w:spacing w:val="-3"/>
        </w:rPr>
        <w:t xml:space="preserve"> </w:t>
      </w:r>
      <w:r>
        <w:t>công</w:t>
      </w:r>
      <w:r>
        <w:rPr>
          <w:spacing w:val="-1"/>
        </w:rPr>
        <w:t xml:space="preserve"> </w:t>
      </w:r>
      <w:r>
        <w:t>chức</w:t>
      </w:r>
      <w:r>
        <w:rPr>
          <w:spacing w:val="-4"/>
        </w:rPr>
        <w:t xml:space="preserve"> </w:t>
      </w:r>
      <w:r>
        <w:t>và</w:t>
      </w:r>
      <w:r>
        <w:rPr>
          <w:spacing w:val="-5"/>
        </w:rPr>
        <w:t xml:space="preserve"> </w:t>
      </w:r>
      <w:r>
        <w:t>số</w:t>
      </w:r>
      <w:r>
        <w:rPr>
          <w:spacing w:val="-4"/>
        </w:rPr>
        <w:t xml:space="preserve"> </w:t>
      </w:r>
      <w:r>
        <w:t>lượng</w:t>
      </w:r>
      <w:r>
        <w:rPr>
          <w:spacing w:val="-1"/>
        </w:rPr>
        <w:t xml:space="preserve"> </w:t>
      </w:r>
      <w:r>
        <w:t>người</w:t>
      </w:r>
      <w:r>
        <w:rPr>
          <w:spacing w:val="-1"/>
        </w:rPr>
        <w:t xml:space="preserve"> </w:t>
      </w:r>
      <w:r>
        <w:t>làm</w:t>
      </w:r>
      <w:r>
        <w:rPr>
          <w:spacing w:val="-5"/>
        </w:rPr>
        <w:t xml:space="preserve"> </w:t>
      </w:r>
      <w:r>
        <w:rPr>
          <w:spacing w:val="-4"/>
        </w:rPr>
        <w:t>việc</w:t>
      </w:r>
    </w:p>
    <w:p w:rsidR="007E6E3B" w:rsidRDefault="002B6E9E">
      <w:pPr>
        <w:pStyle w:val="ListParagraph"/>
        <w:numPr>
          <w:ilvl w:val="0"/>
          <w:numId w:val="4"/>
        </w:numPr>
        <w:tabs>
          <w:tab w:val="left" w:pos="1002"/>
        </w:tabs>
        <w:spacing w:before="89" w:line="264" w:lineRule="auto"/>
        <w:ind w:right="134" w:firstLine="566"/>
        <w:jc w:val="both"/>
        <w:rPr>
          <w:sz w:val="28"/>
        </w:rPr>
      </w:pPr>
      <w:r>
        <w:rPr>
          <w:sz w:val="28"/>
        </w:rPr>
        <w:t>Biên chế công chức, số lượ</w:t>
      </w:r>
      <w:r>
        <w:rPr>
          <w:sz w:val="28"/>
        </w:rPr>
        <w:t>ng người làm việc trong đơn vị sự nghiệp công lập</w:t>
      </w:r>
      <w:r>
        <w:rPr>
          <w:spacing w:val="-1"/>
          <w:sz w:val="28"/>
        </w:rPr>
        <w:t xml:space="preserve"> </w:t>
      </w:r>
      <w:r>
        <w:rPr>
          <w:sz w:val="28"/>
        </w:rPr>
        <w:t>của Sở</w:t>
      </w:r>
      <w:r>
        <w:rPr>
          <w:spacing w:val="-2"/>
          <w:sz w:val="28"/>
        </w:rPr>
        <w:t xml:space="preserve"> </w:t>
      </w:r>
      <w:r>
        <w:rPr>
          <w:sz w:val="28"/>
        </w:rPr>
        <w:t>được</w:t>
      </w:r>
      <w:r>
        <w:rPr>
          <w:spacing w:val="-1"/>
          <w:sz w:val="28"/>
        </w:rPr>
        <w:t xml:space="preserve"> </w:t>
      </w:r>
      <w:r>
        <w:rPr>
          <w:sz w:val="28"/>
        </w:rPr>
        <w:t>giao trên cơ</w:t>
      </w:r>
      <w:r>
        <w:rPr>
          <w:spacing w:val="-1"/>
          <w:sz w:val="28"/>
        </w:rPr>
        <w:t xml:space="preserve"> </w:t>
      </w:r>
      <w:r>
        <w:rPr>
          <w:sz w:val="28"/>
        </w:rPr>
        <w:t>sở</w:t>
      </w:r>
      <w:r>
        <w:rPr>
          <w:spacing w:val="-2"/>
          <w:sz w:val="28"/>
        </w:rPr>
        <w:t xml:space="preserve"> </w:t>
      </w:r>
      <w:r>
        <w:rPr>
          <w:sz w:val="28"/>
        </w:rPr>
        <w:t>vị trí việc</w:t>
      </w:r>
      <w:r>
        <w:rPr>
          <w:spacing w:val="-1"/>
          <w:sz w:val="28"/>
        </w:rPr>
        <w:t xml:space="preserve"> </w:t>
      </w:r>
      <w:r>
        <w:rPr>
          <w:sz w:val="28"/>
        </w:rPr>
        <w:t>làm, gắn với chức năng, nhiệm</w:t>
      </w:r>
      <w:r>
        <w:rPr>
          <w:spacing w:val="-5"/>
          <w:sz w:val="28"/>
        </w:rPr>
        <w:t xml:space="preserve"> </w:t>
      </w:r>
      <w:r>
        <w:rPr>
          <w:sz w:val="28"/>
        </w:rPr>
        <w:t>vụ, phạm vi hoạt động và nằm trong tổng biên chế công chức, biên chế sự nghiệp trong các cơ quan, tổ chức hành chính, đơn vị sự nghiệp c</w:t>
      </w:r>
      <w:r>
        <w:rPr>
          <w:sz w:val="28"/>
        </w:rPr>
        <w:t>ông lập của Thành phố được cấp</w:t>
      </w:r>
      <w:r>
        <w:rPr>
          <w:spacing w:val="40"/>
          <w:sz w:val="28"/>
        </w:rPr>
        <w:t xml:space="preserve"> </w:t>
      </w:r>
      <w:r>
        <w:rPr>
          <w:sz w:val="28"/>
        </w:rPr>
        <w:t>có thẩm quyền giao.</w:t>
      </w:r>
    </w:p>
    <w:p w:rsidR="007E6E3B" w:rsidRDefault="002B6E9E">
      <w:pPr>
        <w:pStyle w:val="ListParagraph"/>
        <w:numPr>
          <w:ilvl w:val="0"/>
          <w:numId w:val="4"/>
        </w:numPr>
        <w:tabs>
          <w:tab w:val="left" w:pos="1012"/>
        </w:tabs>
        <w:spacing w:line="264" w:lineRule="auto"/>
        <w:ind w:right="133" w:firstLine="566"/>
        <w:jc w:val="both"/>
        <w:rPr>
          <w:sz w:val="28"/>
        </w:rPr>
      </w:pPr>
      <w:r>
        <w:rPr>
          <w:sz w:val="28"/>
        </w:rPr>
        <w:t>Căn cứ chức năng, nhiệm vụ, cơ cấu tổ chức và danh mục vị trí việc làm được</w:t>
      </w:r>
      <w:r>
        <w:rPr>
          <w:spacing w:val="-5"/>
          <w:sz w:val="28"/>
        </w:rPr>
        <w:t xml:space="preserve"> </w:t>
      </w:r>
      <w:r>
        <w:rPr>
          <w:sz w:val="28"/>
        </w:rPr>
        <w:t>cấp</w:t>
      </w:r>
      <w:r>
        <w:rPr>
          <w:spacing w:val="-3"/>
          <w:sz w:val="28"/>
        </w:rPr>
        <w:t xml:space="preserve"> </w:t>
      </w:r>
      <w:r>
        <w:rPr>
          <w:sz w:val="28"/>
        </w:rPr>
        <w:t>có</w:t>
      </w:r>
      <w:r>
        <w:rPr>
          <w:spacing w:val="-3"/>
          <w:sz w:val="28"/>
        </w:rPr>
        <w:t xml:space="preserve"> </w:t>
      </w:r>
      <w:r>
        <w:rPr>
          <w:sz w:val="28"/>
        </w:rPr>
        <w:t>thẩm</w:t>
      </w:r>
      <w:r>
        <w:rPr>
          <w:spacing w:val="-10"/>
          <w:sz w:val="28"/>
        </w:rPr>
        <w:t xml:space="preserve"> </w:t>
      </w:r>
      <w:r>
        <w:rPr>
          <w:sz w:val="28"/>
        </w:rPr>
        <w:t>quyền</w:t>
      </w:r>
      <w:r>
        <w:rPr>
          <w:spacing w:val="-3"/>
          <w:sz w:val="28"/>
        </w:rPr>
        <w:t xml:space="preserve"> </w:t>
      </w:r>
      <w:r>
        <w:rPr>
          <w:sz w:val="28"/>
        </w:rPr>
        <w:t>phê</w:t>
      </w:r>
      <w:r>
        <w:rPr>
          <w:spacing w:val="-5"/>
          <w:sz w:val="28"/>
        </w:rPr>
        <w:t xml:space="preserve"> </w:t>
      </w:r>
      <w:r>
        <w:rPr>
          <w:sz w:val="28"/>
        </w:rPr>
        <w:t>duyệt,</w:t>
      </w:r>
      <w:r>
        <w:rPr>
          <w:spacing w:val="-5"/>
          <w:sz w:val="28"/>
        </w:rPr>
        <w:t xml:space="preserve"> </w:t>
      </w:r>
      <w:r>
        <w:rPr>
          <w:sz w:val="28"/>
        </w:rPr>
        <w:t>hàng</w:t>
      </w:r>
      <w:r>
        <w:rPr>
          <w:spacing w:val="-3"/>
          <w:sz w:val="28"/>
        </w:rPr>
        <w:t xml:space="preserve"> </w:t>
      </w:r>
      <w:r>
        <w:rPr>
          <w:sz w:val="28"/>
        </w:rPr>
        <w:t>năm</w:t>
      </w:r>
      <w:r>
        <w:rPr>
          <w:spacing w:val="-9"/>
          <w:sz w:val="28"/>
        </w:rPr>
        <w:t xml:space="preserve"> </w:t>
      </w:r>
      <w:r>
        <w:rPr>
          <w:sz w:val="28"/>
        </w:rPr>
        <w:t>Sở</w:t>
      </w:r>
      <w:r>
        <w:rPr>
          <w:spacing w:val="-2"/>
          <w:sz w:val="28"/>
        </w:rPr>
        <w:t xml:space="preserve"> </w:t>
      </w:r>
      <w:r>
        <w:rPr>
          <w:sz w:val="28"/>
        </w:rPr>
        <w:t>Tài</w:t>
      </w:r>
      <w:r>
        <w:rPr>
          <w:spacing w:val="-3"/>
          <w:sz w:val="28"/>
        </w:rPr>
        <w:t xml:space="preserve"> </w:t>
      </w:r>
      <w:r>
        <w:rPr>
          <w:sz w:val="28"/>
        </w:rPr>
        <w:t>chính</w:t>
      </w:r>
      <w:r>
        <w:rPr>
          <w:spacing w:val="-3"/>
          <w:sz w:val="28"/>
        </w:rPr>
        <w:t xml:space="preserve"> </w:t>
      </w:r>
      <w:r>
        <w:rPr>
          <w:sz w:val="28"/>
        </w:rPr>
        <w:t>xây</w:t>
      </w:r>
      <w:r>
        <w:rPr>
          <w:spacing w:val="-6"/>
          <w:sz w:val="28"/>
        </w:rPr>
        <w:t xml:space="preserve"> </w:t>
      </w:r>
      <w:r>
        <w:rPr>
          <w:sz w:val="28"/>
        </w:rPr>
        <w:t>dựng</w:t>
      </w:r>
      <w:r>
        <w:rPr>
          <w:spacing w:val="-3"/>
          <w:sz w:val="28"/>
        </w:rPr>
        <w:t xml:space="preserve"> </w:t>
      </w:r>
      <w:r>
        <w:rPr>
          <w:sz w:val="28"/>
        </w:rPr>
        <w:t>kế</w:t>
      </w:r>
      <w:r>
        <w:rPr>
          <w:spacing w:val="-4"/>
          <w:sz w:val="28"/>
        </w:rPr>
        <w:t xml:space="preserve"> </w:t>
      </w:r>
      <w:r>
        <w:rPr>
          <w:sz w:val="28"/>
        </w:rPr>
        <w:t>hoạch</w:t>
      </w:r>
      <w:r>
        <w:rPr>
          <w:spacing w:val="-6"/>
          <w:sz w:val="28"/>
        </w:rPr>
        <w:t xml:space="preserve"> </w:t>
      </w:r>
      <w:r>
        <w:rPr>
          <w:sz w:val="28"/>
        </w:rPr>
        <w:t>biên chế</w:t>
      </w:r>
      <w:r>
        <w:rPr>
          <w:spacing w:val="-7"/>
          <w:sz w:val="28"/>
        </w:rPr>
        <w:t xml:space="preserve"> </w:t>
      </w:r>
      <w:r>
        <w:rPr>
          <w:sz w:val="28"/>
        </w:rPr>
        <w:t>công</w:t>
      </w:r>
      <w:r>
        <w:rPr>
          <w:spacing w:val="-6"/>
          <w:sz w:val="28"/>
        </w:rPr>
        <w:t xml:space="preserve"> </w:t>
      </w:r>
      <w:r>
        <w:rPr>
          <w:sz w:val="28"/>
        </w:rPr>
        <w:t>chức,</w:t>
      </w:r>
      <w:r>
        <w:rPr>
          <w:spacing w:val="-8"/>
          <w:sz w:val="28"/>
        </w:rPr>
        <w:t xml:space="preserve"> </w:t>
      </w:r>
      <w:r>
        <w:rPr>
          <w:sz w:val="28"/>
        </w:rPr>
        <w:t>biên</w:t>
      </w:r>
      <w:r>
        <w:rPr>
          <w:spacing w:val="-6"/>
          <w:sz w:val="28"/>
        </w:rPr>
        <w:t xml:space="preserve"> </w:t>
      </w:r>
      <w:r>
        <w:rPr>
          <w:sz w:val="28"/>
        </w:rPr>
        <w:t>chế</w:t>
      </w:r>
      <w:r>
        <w:rPr>
          <w:spacing w:val="-7"/>
          <w:sz w:val="28"/>
        </w:rPr>
        <w:t xml:space="preserve"> </w:t>
      </w:r>
      <w:r>
        <w:rPr>
          <w:sz w:val="28"/>
        </w:rPr>
        <w:t>sự</w:t>
      </w:r>
      <w:r>
        <w:rPr>
          <w:spacing w:val="-8"/>
          <w:sz w:val="28"/>
        </w:rPr>
        <w:t xml:space="preserve"> </w:t>
      </w:r>
      <w:r>
        <w:rPr>
          <w:sz w:val="28"/>
        </w:rPr>
        <w:t>nghiệp</w:t>
      </w:r>
      <w:r>
        <w:rPr>
          <w:spacing w:val="-6"/>
          <w:sz w:val="28"/>
        </w:rPr>
        <w:t xml:space="preserve"> </w:t>
      </w:r>
      <w:r>
        <w:rPr>
          <w:sz w:val="28"/>
        </w:rPr>
        <w:t>trình</w:t>
      </w:r>
      <w:r>
        <w:rPr>
          <w:spacing w:val="-5"/>
          <w:sz w:val="28"/>
        </w:rPr>
        <w:t xml:space="preserve"> </w:t>
      </w:r>
      <w:r>
        <w:rPr>
          <w:sz w:val="28"/>
        </w:rPr>
        <w:t>Ủy</w:t>
      </w:r>
      <w:r>
        <w:rPr>
          <w:spacing w:val="-9"/>
          <w:sz w:val="28"/>
        </w:rPr>
        <w:t xml:space="preserve"> </w:t>
      </w:r>
      <w:r>
        <w:rPr>
          <w:sz w:val="28"/>
        </w:rPr>
        <w:t>ban</w:t>
      </w:r>
      <w:r>
        <w:rPr>
          <w:spacing w:val="-6"/>
          <w:sz w:val="28"/>
        </w:rPr>
        <w:t xml:space="preserve"> </w:t>
      </w:r>
      <w:r>
        <w:rPr>
          <w:sz w:val="28"/>
        </w:rPr>
        <w:t>nhân</w:t>
      </w:r>
      <w:r>
        <w:rPr>
          <w:spacing w:val="-6"/>
          <w:sz w:val="28"/>
        </w:rPr>
        <w:t xml:space="preserve"> </w:t>
      </w:r>
      <w:r>
        <w:rPr>
          <w:sz w:val="28"/>
        </w:rPr>
        <w:t>dân</w:t>
      </w:r>
      <w:r>
        <w:rPr>
          <w:spacing w:val="-6"/>
          <w:sz w:val="28"/>
        </w:rPr>
        <w:t xml:space="preserve"> </w:t>
      </w:r>
      <w:r>
        <w:rPr>
          <w:sz w:val="28"/>
        </w:rPr>
        <w:t>Thành</w:t>
      </w:r>
      <w:r>
        <w:rPr>
          <w:spacing w:val="-7"/>
          <w:sz w:val="28"/>
        </w:rPr>
        <w:t xml:space="preserve"> </w:t>
      </w:r>
      <w:r>
        <w:rPr>
          <w:sz w:val="28"/>
        </w:rPr>
        <w:t>phố</w:t>
      </w:r>
      <w:r>
        <w:rPr>
          <w:spacing w:val="-8"/>
          <w:sz w:val="28"/>
        </w:rPr>
        <w:t xml:space="preserve"> </w:t>
      </w:r>
      <w:r>
        <w:rPr>
          <w:sz w:val="28"/>
        </w:rPr>
        <w:t>để</w:t>
      </w:r>
      <w:r>
        <w:rPr>
          <w:spacing w:val="-7"/>
          <w:sz w:val="28"/>
        </w:rPr>
        <w:t xml:space="preserve"> </w:t>
      </w:r>
      <w:r>
        <w:rPr>
          <w:sz w:val="28"/>
        </w:rPr>
        <w:t>trình</w:t>
      </w:r>
      <w:r>
        <w:rPr>
          <w:spacing w:val="-6"/>
          <w:sz w:val="28"/>
        </w:rPr>
        <w:t xml:space="preserve"> </w:t>
      </w:r>
      <w:r>
        <w:rPr>
          <w:sz w:val="28"/>
        </w:rPr>
        <w:t>cấp</w:t>
      </w:r>
      <w:r>
        <w:rPr>
          <w:spacing w:val="-6"/>
          <w:sz w:val="28"/>
        </w:rPr>
        <w:t xml:space="preserve"> </w:t>
      </w:r>
      <w:r>
        <w:rPr>
          <w:sz w:val="28"/>
        </w:rPr>
        <w:t>có thẩm</w:t>
      </w:r>
      <w:r>
        <w:rPr>
          <w:spacing w:val="-5"/>
          <w:sz w:val="28"/>
        </w:rPr>
        <w:t xml:space="preserve"> </w:t>
      </w:r>
      <w:r>
        <w:rPr>
          <w:sz w:val="28"/>
        </w:rPr>
        <w:t>quyền xem</w:t>
      </w:r>
      <w:r>
        <w:rPr>
          <w:spacing w:val="-3"/>
          <w:sz w:val="28"/>
        </w:rPr>
        <w:t xml:space="preserve"> </w:t>
      </w:r>
      <w:r>
        <w:rPr>
          <w:sz w:val="28"/>
        </w:rPr>
        <w:t>xét, quyết định theo quy</w:t>
      </w:r>
      <w:r>
        <w:rPr>
          <w:spacing w:val="-2"/>
          <w:sz w:val="28"/>
        </w:rPr>
        <w:t xml:space="preserve"> </w:t>
      </w:r>
      <w:r>
        <w:rPr>
          <w:sz w:val="28"/>
        </w:rPr>
        <w:t>định của pháp luật.</w:t>
      </w:r>
    </w:p>
    <w:p w:rsidR="007E6E3B" w:rsidRDefault="002B6E9E">
      <w:pPr>
        <w:pStyle w:val="Heading1"/>
      </w:pPr>
      <w:r>
        <w:t>Điều</w:t>
      </w:r>
      <w:r>
        <w:rPr>
          <w:spacing w:val="-2"/>
        </w:rPr>
        <w:t xml:space="preserve"> </w:t>
      </w:r>
      <w:r>
        <w:t>6.</w:t>
      </w:r>
      <w:r>
        <w:rPr>
          <w:spacing w:val="-2"/>
        </w:rPr>
        <w:t xml:space="preserve"> </w:t>
      </w:r>
      <w:r>
        <w:t>Điều</w:t>
      </w:r>
      <w:r>
        <w:rPr>
          <w:spacing w:val="-1"/>
        </w:rPr>
        <w:t xml:space="preserve"> </w:t>
      </w:r>
      <w:r>
        <w:t>khoản</w:t>
      </w:r>
      <w:r>
        <w:rPr>
          <w:spacing w:val="-5"/>
        </w:rPr>
        <w:t xml:space="preserve"> </w:t>
      </w:r>
      <w:r>
        <w:t>chuyển</w:t>
      </w:r>
      <w:r>
        <w:rPr>
          <w:spacing w:val="-1"/>
        </w:rPr>
        <w:t xml:space="preserve"> </w:t>
      </w:r>
      <w:r>
        <w:rPr>
          <w:spacing w:val="-4"/>
        </w:rPr>
        <w:t>tiếp</w:t>
      </w:r>
    </w:p>
    <w:p w:rsidR="007E6E3B" w:rsidRDefault="002B6E9E">
      <w:pPr>
        <w:pStyle w:val="BodyText"/>
        <w:spacing w:before="89"/>
        <w:ind w:left="709" w:firstLine="0"/>
      </w:pPr>
      <w:r>
        <w:t>Sở</w:t>
      </w:r>
      <w:r>
        <w:rPr>
          <w:spacing w:val="-4"/>
        </w:rPr>
        <w:t xml:space="preserve"> </w:t>
      </w:r>
      <w:r>
        <w:t>Tài</w:t>
      </w:r>
      <w:r>
        <w:rPr>
          <w:spacing w:val="-2"/>
        </w:rPr>
        <w:t xml:space="preserve"> </w:t>
      </w:r>
      <w:r>
        <w:t>chính</w:t>
      </w:r>
      <w:r>
        <w:rPr>
          <w:spacing w:val="-3"/>
        </w:rPr>
        <w:t xml:space="preserve"> </w:t>
      </w:r>
      <w:r>
        <w:t>thành</w:t>
      </w:r>
      <w:r>
        <w:rPr>
          <w:spacing w:val="-2"/>
        </w:rPr>
        <w:t xml:space="preserve"> </w:t>
      </w:r>
      <w:r>
        <w:t>phố</w:t>
      </w:r>
      <w:r>
        <w:rPr>
          <w:spacing w:val="-2"/>
        </w:rPr>
        <w:t xml:space="preserve"> </w:t>
      </w:r>
      <w:r>
        <w:t>Hà</w:t>
      </w:r>
      <w:r>
        <w:rPr>
          <w:spacing w:val="-3"/>
        </w:rPr>
        <w:t xml:space="preserve"> </w:t>
      </w:r>
      <w:r>
        <w:t>Nội</w:t>
      </w:r>
      <w:r>
        <w:rPr>
          <w:spacing w:val="-1"/>
        </w:rPr>
        <w:t xml:space="preserve"> </w:t>
      </w:r>
      <w:r>
        <w:t>có</w:t>
      </w:r>
      <w:r>
        <w:rPr>
          <w:spacing w:val="-2"/>
        </w:rPr>
        <w:t xml:space="preserve"> </w:t>
      </w:r>
      <w:r>
        <w:t>trách</w:t>
      </w:r>
      <w:r>
        <w:rPr>
          <w:spacing w:val="-4"/>
        </w:rPr>
        <w:t xml:space="preserve"> </w:t>
      </w:r>
      <w:r>
        <w:rPr>
          <w:spacing w:val="-2"/>
        </w:rPr>
        <w:t>nhiệm:</w:t>
      </w:r>
    </w:p>
    <w:p w:rsidR="007E6E3B" w:rsidRDefault="002B6E9E">
      <w:pPr>
        <w:pStyle w:val="ListParagraph"/>
        <w:numPr>
          <w:ilvl w:val="0"/>
          <w:numId w:val="3"/>
        </w:numPr>
        <w:tabs>
          <w:tab w:val="left" w:pos="1006"/>
        </w:tabs>
        <w:spacing w:before="91" w:line="264" w:lineRule="auto"/>
        <w:ind w:right="137" w:firstLine="566"/>
        <w:jc w:val="both"/>
        <w:rPr>
          <w:sz w:val="28"/>
        </w:rPr>
      </w:pPr>
      <w:r>
        <w:rPr>
          <w:sz w:val="28"/>
        </w:rPr>
        <w:t>Chủ trì, phối hợp với Sở Nội vụ và các cơ quan, đơn vị có liên quan thực hiện chuyển đổi cơ quan chủ quản đối với các đơn vị trực thuộc Sở.</w:t>
      </w:r>
    </w:p>
    <w:p w:rsidR="007E6E3B" w:rsidRDefault="002B6E9E">
      <w:pPr>
        <w:pStyle w:val="ListParagraph"/>
        <w:numPr>
          <w:ilvl w:val="0"/>
          <w:numId w:val="3"/>
        </w:numPr>
        <w:tabs>
          <w:tab w:val="left" w:pos="1013"/>
        </w:tabs>
        <w:spacing w:before="59" w:line="264" w:lineRule="auto"/>
        <w:ind w:right="134" w:firstLine="566"/>
        <w:jc w:val="both"/>
        <w:rPr>
          <w:sz w:val="28"/>
        </w:rPr>
      </w:pPr>
      <w:r>
        <w:rPr>
          <w:sz w:val="28"/>
        </w:rPr>
        <w:t xml:space="preserve">Chủ trì, phối hợp với Sở Nội vụ và các cơ quan, đơn vị có liên quan xây dựng đề án, trình Ủy ban nhân dân Thành phố </w:t>
      </w:r>
      <w:r>
        <w:rPr>
          <w:sz w:val="28"/>
        </w:rPr>
        <w:t>tổ chức lại Trung tâm Xúc tiến đầu tư và hỗ trợ doanh nghiệp Hà Nội trên cơ sở tiếp nhận nhiệm</w:t>
      </w:r>
      <w:r>
        <w:rPr>
          <w:spacing w:val="-1"/>
          <w:sz w:val="28"/>
        </w:rPr>
        <w:t xml:space="preserve"> </w:t>
      </w:r>
      <w:r>
        <w:rPr>
          <w:sz w:val="28"/>
        </w:rPr>
        <w:t>vụ về xúc tiến đầu tư từ Trung tâm Xúc tiến đầu tư, thương mại, du lịch Thành phố.</w:t>
      </w:r>
    </w:p>
    <w:p w:rsidR="007E6E3B" w:rsidRDefault="002B6E9E">
      <w:pPr>
        <w:pStyle w:val="ListParagraph"/>
        <w:numPr>
          <w:ilvl w:val="0"/>
          <w:numId w:val="3"/>
        </w:numPr>
        <w:tabs>
          <w:tab w:val="left" w:pos="1011"/>
        </w:tabs>
        <w:spacing w:before="62" w:line="264" w:lineRule="auto"/>
        <w:ind w:right="134" w:firstLine="566"/>
        <w:jc w:val="both"/>
        <w:rPr>
          <w:sz w:val="28"/>
        </w:rPr>
      </w:pPr>
      <w:r>
        <w:rPr>
          <w:sz w:val="28"/>
        </w:rPr>
        <w:t>Phối hợp với các cơ quan, đơn vị có liên quan theo chức năng, nhiệm vụ thực hi</w:t>
      </w:r>
      <w:r>
        <w:rPr>
          <w:sz w:val="28"/>
        </w:rPr>
        <w:t>ện chuyển giao, tiếp nhận, sắp xếp, bố trí cán bộ, công chức, viên chức, người lao động, tài liệu, con dấu, trụ sở làm việc, tài chính, tài sản (nếu có) theo quy định, hoàn thành trước 31 tháng 3 năm 2025.</w:t>
      </w:r>
    </w:p>
    <w:p w:rsidR="007E6E3B" w:rsidRDefault="002B6E9E">
      <w:pPr>
        <w:pStyle w:val="Heading1"/>
        <w:spacing w:before="65"/>
      </w:pPr>
      <w:r>
        <w:t>Điều</w:t>
      </w:r>
      <w:r>
        <w:rPr>
          <w:spacing w:val="-3"/>
        </w:rPr>
        <w:t xml:space="preserve"> </w:t>
      </w:r>
      <w:r>
        <w:t>7.</w:t>
      </w:r>
      <w:r>
        <w:rPr>
          <w:spacing w:val="-3"/>
        </w:rPr>
        <w:t xml:space="preserve"> </w:t>
      </w:r>
      <w:r>
        <w:t>Điều</w:t>
      </w:r>
      <w:r>
        <w:rPr>
          <w:spacing w:val="-2"/>
        </w:rPr>
        <w:t xml:space="preserve"> </w:t>
      </w:r>
      <w:r>
        <w:t>khoản</w:t>
      </w:r>
      <w:r>
        <w:rPr>
          <w:spacing w:val="-2"/>
        </w:rPr>
        <w:t xml:space="preserve"> </w:t>
      </w:r>
      <w:r>
        <w:t>thi</w:t>
      </w:r>
      <w:r>
        <w:rPr>
          <w:spacing w:val="-1"/>
        </w:rPr>
        <w:t xml:space="preserve"> </w:t>
      </w:r>
      <w:r>
        <w:rPr>
          <w:spacing w:val="-4"/>
        </w:rPr>
        <w:t>hành</w:t>
      </w:r>
    </w:p>
    <w:p w:rsidR="007E6E3B" w:rsidRDefault="002B6E9E">
      <w:pPr>
        <w:pStyle w:val="ListParagraph"/>
        <w:numPr>
          <w:ilvl w:val="0"/>
          <w:numId w:val="2"/>
        </w:numPr>
        <w:tabs>
          <w:tab w:val="left" w:pos="993"/>
        </w:tabs>
        <w:spacing w:before="88" w:line="264" w:lineRule="auto"/>
        <w:ind w:right="134" w:firstLine="566"/>
        <w:jc w:val="both"/>
        <w:rPr>
          <w:sz w:val="28"/>
        </w:rPr>
      </w:pPr>
      <w:r>
        <w:rPr>
          <w:sz w:val="28"/>
        </w:rPr>
        <w:t>Quyết định này</w:t>
      </w:r>
      <w:r>
        <w:rPr>
          <w:spacing w:val="-1"/>
          <w:sz w:val="28"/>
        </w:rPr>
        <w:t xml:space="preserve"> </w:t>
      </w:r>
      <w:r>
        <w:rPr>
          <w:sz w:val="28"/>
        </w:rPr>
        <w:t>có hiệu</w:t>
      </w:r>
      <w:r>
        <w:rPr>
          <w:sz w:val="28"/>
        </w:rPr>
        <w:t xml:space="preserve"> lực</w:t>
      </w:r>
      <w:r>
        <w:rPr>
          <w:spacing w:val="-1"/>
          <w:sz w:val="28"/>
        </w:rPr>
        <w:t xml:space="preserve"> </w:t>
      </w:r>
      <w:r>
        <w:rPr>
          <w:sz w:val="28"/>
        </w:rPr>
        <w:t>kể từ</w:t>
      </w:r>
      <w:r>
        <w:rPr>
          <w:spacing w:val="-1"/>
          <w:sz w:val="28"/>
        </w:rPr>
        <w:t xml:space="preserve"> </w:t>
      </w:r>
      <w:r>
        <w:rPr>
          <w:sz w:val="28"/>
        </w:rPr>
        <w:t>ngày</w:t>
      </w:r>
      <w:r>
        <w:rPr>
          <w:spacing w:val="-1"/>
          <w:sz w:val="28"/>
        </w:rPr>
        <w:t xml:space="preserve"> </w:t>
      </w:r>
      <w:r>
        <w:rPr>
          <w:sz w:val="28"/>
        </w:rPr>
        <w:t>01 tháng 3 năm</w:t>
      </w:r>
      <w:r>
        <w:rPr>
          <w:spacing w:val="-2"/>
          <w:sz w:val="28"/>
        </w:rPr>
        <w:t xml:space="preserve"> </w:t>
      </w:r>
      <w:r>
        <w:rPr>
          <w:sz w:val="28"/>
        </w:rPr>
        <w:t>2025 và thay</w:t>
      </w:r>
      <w:r>
        <w:rPr>
          <w:spacing w:val="-1"/>
          <w:sz w:val="28"/>
        </w:rPr>
        <w:t xml:space="preserve"> </w:t>
      </w:r>
      <w:r>
        <w:rPr>
          <w:sz w:val="28"/>
        </w:rPr>
        <w:t xml:space="preserve">thế các </w:t>
      </w:r>
      <w:r>
        <w:rPr>
          <w:spacing w:val="-2"/>
          <w:sz w:val="28"/>
        </w:rPr>
        <w:t>Quyết</w:t>
      </w:r>
      <w:r>
        <w:rPr>
          <w:spacing w:val="-13"/>
          <w:sz w:val="28"/>
        </w:rPr>
        <w:t xml:space="preserve"> </w:t>
      </w:r>
      <w:r>
        <w:rPr>
          <w:spacing w:val="-2"/>
          <w:sz w:val="28"/>
        </w:rPr>
        <w:t>định:</w:t>
      </w:r>
      <w:r>
        <w:rPr>
          <w:spacing w:val="-13"/>
          <w:sz w:val="28"/>
        </w:rPr>
        <w:t xml:space="preserve"> </w:t>
      </w:r>
      <w:r>
        <w:rPr>
          <w:spacing w:val="-2"/>
          <w:sz w:val="28"/>
        </w:rPr>
        <w:t>số</w:t>
      </w:r>
      <w:r>
        <w:rPr>
          <w:spacing w:val="-13"/>
          <w:sz w:val="28"/>
        </w:rPr>
        <w:t xml:space="preserve"> </w:t>
      </w:r>
      <w:r>
        <w:rPr>
          <w:spacing w:val="-2"/>
          <w:sz w:val="28"/>
        </w:rPr>
        <w:t>06/2024/QĐ-UBND</w:t>
      </w:r>
      <w:r>
        <w:rPr>
          <w:spacing w:val="-14"/>
          <w:sz w:val="28"/>
        </w:rPr>
        <w:t xml:space="preserve"> </w:t>
      </w:r>
      <w:r>
        <w:rPr>
          <w:spacing w:val="-2"/>
          <w:sz w:val="28"/>
        </w:rPr>
        <w:t>ngày</w:t>
      </w:r>
      <w:r>
        <w:rPr>
          <w:spacing w:val="-14"/>
          <w:sz w:val="28"/>
        </w:rPr>
        <w:t xml:space="preserve"> </w:t>
      </w:r>
      <w:r>
        <w:rPr>
          <w:spacing w:val="-2"/>
          <w:sz w:val="28"/>
        </w:rPr>
        <w:t>24</w:t>
      </w:r>
      <w:r>
        <w:rPr>
          <w:spacing w:val="-13"/>
          <w:sz w:val="28"/>
        </w:rPr>
        <w:t xml:space="preserve"> </w:t>
      </w:r>
      <w:r>
        <w:rPr>
          <w:spacing w:val="-2"/>
          <w:sz w:val="28"/>
        </w:rPr>
        <w:t>tháng</w:t>
      </w:r>
      <w:r>
        <w:rPr>
          <w:spacing w:val="-12"/>
          <w:sz w:val="28"/>
        </w:rPr>
        <w:t xml:space="preserve"> </w:t>
      </w:r>
      <w:r>
        <w:rPr>
          <w:spacing w:val="-2"/>
          <w:sz w:val="28"/>
        </w:rPr>
        <w:t>01</w:t>
      </w:r>
      <w:r>
        <w:rPr>
          <w:spacing w:val="-13"/>
          <w:sz w:val="28"/>
        </w:rPr>
        <w:t xml:space="preserve"> </w:t>
      </w:r>
      <w:r>
        <w:rPr>
          <w:spacing w:val="-2"/>
          <w:sz w:val="28"/>
        </w:rPr>
        <w:t>năm</w:t>
      </w:r>
      <w:r>
        <w:rPr>
          <w:spacing w:val="-15"/>
          <w:sz w:val="28"/>
        </w:rPr>
        <w:t xml:space="preserve"> </w:t>
      </w:r>
      <w:r>
        <w:rPr>
          <w:spacing w:val="-2"/>
          <w:sz w:val="28"/>
        </w:rPr>
        <w:t>2024</w:t>
      </w:r>
      <w:r>
        <w:rPr>
          <w:spacing w:val="-13"/>
          <w:sz w:val="28"/>
        </w:rPr>
        <w:t xml:space="preserve"> </w:t>
      </w:r>
      <w:r>
        <w:rPr>
          <w:spacing w:val="-2"/>
          <w:sz w:val="28"/>
        </w:rPr>
        <w:t>của</w:t>
      </w:r>
      <w:r>
        <w:rPr>
          <w:spacing w:val="-14"/>
          <w:sz w:val="28"/>
        </w:rPr>
        <w:t xml:space="preserve"> </w:t>
      </w:r>
      <w:r>
        <w:rPr>
          <w:spacing w:val="-2"/>
          <w:sz w:val="28"/>
        </w:rPr>
        <w:t>Ủy</w:t>
      </w:r>
      <w:r>
        <w:rPr>
          <w:spacing w:val="-14"/>
          <w:sz w:val="28"/>
        </w:rPr>
        <w:t xml:space="preserve"> </w:t>
      </w:r>
      <w:r>
        <w:rPr>
          <w:spacing w:val="-2"/>
          <w:sz w:val="28"/>
        </w:rPr>
        <w:t>ban</w:t>
      </w:r>
      <w:r>
        <w:rPr>
          <w:spacing w:val="-13"/>
          <w:sz w:val="28"/>
        </w:rPr>
        <w:t xml:space="preserve"> </w:t>
      </w:r>
      <w:r>
        <w:rPr>
          <w:spacing w:val="-2"/>
          <w:sz w:val="28"/>
        </w:rPr>
        <w:t>nhân</w:t>
      </w:r>
      <w:r>
        <w:rPr>
          <w:spacing w:val="-13"/>
          <w:sz w:val="28"/>
        </w:rPr>
        <w:t xml:space="preserve"> </w:t>
      </w:r>
      <w:r>
        <w:rPr>
          <w:spacing w:val="-2"/>
          <w:sz w:val="28"/>
        </w:rPr>
        <w:t>dân thành</w:t>
      </w:r>
      <w:r>
        <w:rPr>
          <w:spacing w:val="-13"/>
          <w:sz w:val="28"/>
        </w:rPr>
        <w:t xml:space="preserve"> </w:t>
      </w:r>
      <w:r>
        <w:rPr>
          <w:spacing w:val="-2"/>
          <w:sz w:val="28"/>
        </w:rPr>
        <w:t>phố</w:t>
      </w:r>
      <w:r>
        <w:rPr>
          <w:spacing w:val="-12"/>
          <w:sz w:val="28"/>
        </w:rPr>
        <w:t xml:space="preserve"> </w:t>
      </w:r>
      <w:r>
        <w:rPr>
          <w:spacing w:val="-2"/>
          <w:sz w:val="28"/>
        </w:rPr>
        <w:t>Hà</w:t>
      </w:r>
      <w:r>
        <w:rPr>
          <w:spacing w:val="-13"/>
          <w:sz w:val="28"/>
        </w:rPr>
        <w:t xml:space="preserve"> </w:t>
      </w:r>
      <w:r>
        <w:rPr>
          <w:spacing w:val="-2"/>
          <w:sz w:val="28"/>
        </w:rPr>
        <w:t>Nội</w:t>
      </w:r>
      <w:r>
        <w:rPr>
          <w:spacing w:val="-11"/>
          <w:sz w:val="28"/>
        </w:rPr>
        <w:t xml:space="preserve"> </w:t>
      </w:r>
      <w:r>
        <w:rPr>
          <w:spacing w:val="-2"/>
          <w:sz w:val="28"/>
        </w:rPr>
        <w:t>về</w:t>
      </w:r>
      <w:r>
        <w:rPr>
          <w:spacing w:val="-11"/>
          <w:sz w:val="28"/>
        </w:rPr>
        <w:t xml:space="preserve"> </w:t>
      </w:r>
      <w:r>
        <w:rPr>
          <w:spacing w:val="-2"/>
          <w:sz w:val="28"/>
        </w:rPr>
        <w:t>việc</w:t>
      </w:r>
      <w:r>
        <w:rPr>
          <w:spacing w:val="-13"/>
          <w:sz w:val="28"/>
        </w:rPr>
        <w:t xml:space="preserve"> </w:t>
      </w:r>
      <w:r>
        <w:rPr>
          <w:spacing w:val="-2"/>
          <w:sz w:val="28"/>
        </w:rPr>
        <w:t>quy</w:t>
      </w:r>
      <w:r>
        <w:rPr>
          <w:spacing w:val="-15"/>
          <w:sz w:val="28"/>
        </w:rPr>
        <w:t xml:space="preserve"> </w:t>
      </w:r>
      <w:r>
        <w:rPr>
          <w:spacing w:val="-2"/>
          <w:sz w:val="28"/>
        </w:rPr>
        <w:t>định</w:t>
      </w:r>
      <w:r>
        <w:rPr>
          <w:spacing w:val="-12"/>
          <w:sz w:val="28"/>
        </w:rPr>
        <w:t xml:space="preserve"> </w:t>
      </w:r>
      <w:r>
        <w:rPr>
          <w:spacing w:val="-2"/>
          <w:sz w:val="28"/>
        </w:rPr>
        <w:t>chức</w:t>
      </w:r>
      <w:r>
        <w:rPr>
          <w:spacing w:val="-11"/>
          <w:sz w:val="28"/>
        </w:rPr>
        <w:t xml:space="preserve"> </w:t>
      </w:r>
      <w:r>
        <w:rPr>
          <w:spacing w:val="-2"/>
          <w:sz w:val="28"/>
        </w:rPr>
        <w:t>năng,</w:t>
      </w:r>
      <w:r>
        <w:rPr>
          <w:spacing w:val="-14"/>
          <w:sz w:val="28"/>
        </w:rPr>
        <w:t xml:space="preserve"> </w:t>
      </w:r>
      <w:r>
        <w:rPr>
          <w:spacing w:val="-2"/>
          <w:sz w:val="28"/>
        </w:rPr>
        <w:t>nhiệm</w:t>
      </w:r>
      <w:r>
        <w:rPr>
          <w:spacing w:val="-16"/>
          <w:sz w:val="28"/>
        </w:rPr>
        <w:t xml:space="preserve"> </w:t>
      </w:r>
      <w:r>
        <w:rPr>
          <w:spacing w:val="-2"/>
          <w:sz w:val="28"/>
        </w:rPr>
        <w:t>vụ,</w:t>
      </w:r>
      <w:r>
        <w:rPr>
          <w:spacing w:val="-14"/>
          <w:sz w:val="28"/>
        </w:rPr>
        <w:t xml:space="preserve"> </w:t>
      </w:r>
      <w:r>
        <w:rPr>
          <w:spacing w:val="-2"/>
          <w:sz w:val="28"/>
        </w:rPr>
        <w:t>quyền</w:t>
      </w:r>
      <w:r>
        <w:rPr>
          <w:spacing w:val="-11"/>
          <w:sz w:val="28"/>
        </w:rPr>
        <w:t xml:space="preserve"> </w:t>
      </w:r>
      <w:r>
        <w:rPr>
          <w:spacing w:val="-2"/>
          <w:sz w:val="28"/>
        </w:rPr>
        <w:t>hạn</w:t>
      </w:r>
      <w:r>
        <w:rPr>
          <w:spacing w:val="-12"/>
          <w:sz w:val="28"/>
        </w:rPr>
        <w:t xml:space="preserve"> </w:t>
      </w:r>
      <w:r>
        <w:rPr>
          <w:spacing w:val="-2"/>
          <w:sz w:val="28"/>
        </w:rPr>
        <w:t>và</w:t>
      </w:r>
      <w:r>
        <w:rPr>
          <w:spacing w:val="-13"/>
          <w:sz w:val="28"/>
        </w:rPr>
        <w:t xml:space="preserve"> </w:t>
      </w:r>
      <w:r>
        <w:rPr>
          <w:spacing w:val="-2"/>
          <w:sz w:val="28"/>
        </w:rPr>
        <w:t>cơ</w:t>
      </w:r>
      <w:r>
        <w:rPr>
          <w:spacing w:val="-11"/>
          <w:sz w:val="28"/>
        </w:rPr>
        <w:t xml:space="preserve"> </w:t>
      </w:r>
      <w:r>
        <w:rPr>
          <w:spacing w:val="-2"/>
          <w:sz w:val="28"/>
        </w:rPr>
        <w:t>cấu</w:t>
      </w:r>
      <w:r>
        <w:rPr>
          <w:spacing w:val="-11"/>
          <w:sz w:val="28"/>
        </w:rPr>
        <w:t xml:space="preserve"> </w:t>
      </w:r>
      <w:r>
        <w:rPr>
          <w:spacing w:val="-2"/>
          <w:sz w:val="28"/>
        </w:rPr>
        <w:t>tổ</w:t>
      </w:r>
      <w:r>
        <w:rPr>
          <w:spacing w:val="-12"/>
          <w:sz w:val="28"/>
        </w:rPr>
        <w:t xml:space="preserve"> </w:t>
      </w:r>
      <w:r>
        <w:rPr>
          <w:spacing w:val="-2"/>
          <w:sz w:val="28"/>
        </w:rPr>
        <w:t xml:space="preserve">chức </w:t>
      </w:r>
      <w:r>
        <w:rPr>
          <w:sz w:val="28"/>
        </w:rPr>
        <w:t>của</w:t>
      </w:r>
      <w:r>
        <w:rPr>
          <w:spacing w:val="13"/>
          <w:sz w:val="28"/>
        </w:rPr>
        <w:t xml:space="preserve"> </w:t>
      </w:r>
      <w:r>
        <w:rPr>
          <w:sz w:val="28"/>
        </w:rPr>
        <w:t>Sở</w:t>
      </w:r>
      <w:r>
        <w:rPr>
          <w:spacing w:val="14"/>
          <w:sz w:val="28"/>
        </w:rPr>
        <w:t xml:space="preserve"> </w:t>
      </w:r>
      <w:r>
        <w:rPr>
          <w:sz w:val="28"/>
        </w:rPr>
        <w:t>Kế</w:t>
      </w:r>
      <w:r>
        <w:rPr>
          <w:spacing w:val="16"/>
          <w:sz w:val="28"/>
        </w:rPr>
        <w:t xml:space="preserve"> </w:t>
      </w:r>
      <w:r>
        <w:rPr>
          <w:sz w:val="28"/>
        </w:rPr>
        <w:t>hoạch</w:t>
      </w:r>
      <w:r>
        <w:rPr>
          <w:spacing w:val="14"/>
          <w:sz w:val="28"/>
        </w:rPr>
        <w:t xml:space="preserve"> </w:t>
      </w:r>
      <w:r>
        <w:rPr>
          <w:sz w:val="28"/>
        </w:rPr>
        <w:t>và</w:t>
      </w:r>
      <w:r>
        <w:rPr>
          <w:spacing w:val="13"/>
          <w:sz w:val="28"/>
        </w:rPr>
        <w:t xml:space="preserve"> </w:t>
      </w:r>
      <w:r>
        <w:rPr>
          <w:sz w:val="28"/>
        </w:rPr>
        <w:t>Đầu</w:t>
      </w:r>
      <w:r>
        <w:rPr>
          <w:spacing w:val="14"/>
          <w:sz w:val="28"/>
        </w:rPr>
        <w:t xml:space="preserve"> </w:t>
      </w:r>
      <w:r>
        <w:rPr>
          <w:sz w:val="28"/>
        </w:rPr>
        <w:t>tư</w:t>
      </w:r>
      <w:r>
        <w:rPr>
          <w:spacing w:val="12"/>
          <w:sz w:val="28"/>
        </w:rPr>
        <w:t xml:space="preserve"> </w:t>
      </w:r>
      <w:r>
        <w:rPr>
          <w:sz w:val="28"/>
        </w:rPr>
        <w:t>thành</w:t>
      </w:r>
      <w:r>
        <w:rPr>
          <w:spacing w:val="14"/>
          <w:sz w:val="28"/>
        </w:rPr>
        <w:t xml:space="preserve"> </w:t>
      </w:r>
      <w:r>
        <w:rPr>
          <w:sz w:val="28"/>
        </w:rPr>
        <w:t>phố</w:t>
      </w:r>
      <w:r>
        <w:rPr>
          <w:spacing w:val="15"/>
          <w:sz w:val="28"/>
        </w:rPr>
        <w:t xml:space="preserve"> </w:t>
      </w:r>
      <w:r>
        <w:rPr>
          <w:sz w:val="28"/>
        </w:rPr>
        <w:t>Hà</w:t>
      </w:r>
      <w:r>
        <w:rPr>
          <w:spacing w:val="16"/>
          <w:sz w:val="28"/>
        </w:rPr>
        <w:t xml:space="preserve"> </w:t>
      </w:r>
      <w:r>
        <w:rPr>
          <w:sz w:val="28"/>
        </w:rPr>
        <w:t>Nội</w:t>
      </w:r>
      <w:r>
        <w:rPr>
          <w:spacing w:val="15"/>
          <w:sz w:val="28"/>
        </w:rPr>
        <w:t xml:space="preserve"> </w:t>
      </w:r>
      <w:r>
        <w:rPr>
          <w:sz w:val="28"/>
        </w:rPr>
        <w:t>và</w:t>
      </w:r>
      <w:r>
        <w:rPr>
          <w:spacing w:val="14"/>
          <w:sz w:val="28"/>
        </w:rPr>
        <w:t xml:space="preserve"> </w:t>
      </w:r>
      <w:r>
        <w:rPr>
          <w:sz w:val="28"/>
        </w:rPr>
        <w:t>số</w:t>
      </w:r>
      <w:r>
        <w:rPr>
          <w:spacing w:val="15"/>
          <w:sz w:val="28"/>
        </w:rPr>
        <w:t xml:space="preserve"> </w:t>
      </w:r>
      <w:r>
        <w:rPr>
          <w:sz w:val="28"/>
        </w:rPr>
        <w:t>33/2023/QĐ-UBND</w:t>
      </w:r>
      <w:r>
        <w:rPr>
          <w:spacing w:val="14"/>
          <w:sz w:val="28"/>
        </w:rPr>
        <w:t xml:space="preserve"> </w:t>
      </w:r>
      <w:r>
        <w:rPr>
          <w:sz w:val="28"/>
        </w:rPr>
        <w:t>ngày 20</w:t>
      </w:r>
    </w:p>
    <w:p w:rsidR="007E6E3B" w:rsidRDefault="007E6E3B">
      <w:pPr>
        <w:pStyle w:val="ListParagraph"/>
        <w:spacing w:line="264" w:lineRule="auto"/>
        <w:rPr>
          <w:sz w:val="28"/>
        </w:rPr>
        <w:sectPr w:rsidR="007E6E3B">
          <w:pgSz w:w="11910" w:h="16850"/>
          <w:pgMar w:top="800" w:right="708" w:bottom="280" w:left="1559" w:header="515" w:footer="0" w:gutter="0"/>
          <w:cols w:space="720"/>
        </w:sectPr>
      </w:pPr>
    </w:p>
    <w:p w:rsidR="007E6E3B" w:rsidRDefault="002B6E9E">
      <w:pPr>
        <w:pStyle w:val="BodyText"/>
        <w:spacing w:before="244" w:line="264" w:lineRule="auto"/>
        <w:ind w:right="134" w:firstLine="0"/>
      </w:pPr>
      <w:r>
        <w:lastRenderedPageBreak/>
        <w:t>tháng 12 năm 2023 của Ủy ban nhân dân thành phố Hà Nội về việc quy định chức năng,</w:t>
      </w:r>
      <w:r>
        <w:rPr>
          <w:spacing w:val="-12"/>
        </w:rPr>
        <w:t xml:space="preserve"> </w:t>
      </w:r>
      <w:r>
        <w:t>nhiệm</w:t>
      </w:r>
      <w:r>
        <w:rPr>
          <w:spacing w:val="-14"/>
        </w:rPr>
        <w:t xml:space="preserve"> </w:t>
      </w:r>
      <w:r>
        <w:t>vụ,</w:t>
      </w:r>
      <w:r>
        <w:rPr>
          <w:spacing w:val="-12"/>
        </w:rPr>
        <w:t xml:space="preserve"> </w:t>
      </w:r>
      <w:r>
        <w:t>quyền</w:t>
      </w:r>
      <w:r>
        <w:rPr>
          <w:spacing w:val="-10"/>
        </w:rPr>
        <w:t xml:space="preserve"> </w:t>
      </w:r>
      <w:r>
        <w:t>hạn</w:t>
      </w:r>
      <w:r>
        <w:rPr>
          <w:spacing w:val="-10"/>
        </w:rPr>
        <w:t xml:space="preserve"> </w:t>
      </w:r>
      <w:r>
        <w:t>và</w:t>
      </w:r>
      <w:r>
        <w:rPr>
          <w:spacing w:val="-11"/>
        </w:rPr>
        <w:t xml:space="preserve"> </w:t>
      </w:r>
      <w:r>
        <w:t>cơ</w:t>
      </w:r>
      <w:r>
        <w:rPr>
          <w:spacing w:val="-11"/>
        </w:rPr>
        <w:t xml:space="preserve"> </w:t>
      </w:r>
      <w:r>
        <w:t>cấu</w:t>
      </w:r>
      <w:r>
        <w:rPr>
          <w:spacing w:val="-8"/>
        </w:rPr>
        <w:t xml:space="preserve"> </w:t>
      </w:r>
      <w:r>
        <w:t>tổ</w:t>
      </w:r>
      <w:r>
        <w:rPr>
          <w:spacing w:val="-10"/>
        </w:rPr>
        <w:t xml:space="preserve"> </w:t>
      </w:r>
      <w:r>
        <w:t>chức</w:t>
      </w:r>
      <w:r>
        <w:rPr>
          <w:spacing w:val="-11"/>
        </w:rPr>
        <w:t xml:space="preserve"> </w:t>
      </w:r>
      <w:r>
        <w:t>của</w:t>
      </w:r>
      <w:r>
        <w:rPr>
          <w:spacing w:val="-11"/>
        </w:rPr>
        <w:t xml:space="preserve"> </w:t>
      </w:r>
      <w:r>
        <w:t>Sở</w:t>
      </w:r>
      <w:r>
        <w:rPr>
          <w:spacing w:val="-9"/>
        </w:rPr>
        <w:t xml:space="preserve"> </w:t>
      </w:r>
      <w:r>
        <w:t>Tài</w:t>
      </w:r>
      <w:r>
        <w:rPr>
          <w:spacing w:val="-10"/>
        </w:rPr>
        <w:t xml:space="preserve"> </w:t>
      </w:r>
      <w:r>
        <w:t>chính</w:t>
      </w:r>
      <w:r>
        <w:rPr>
          <w:spacing w:val="-9"/>
        </w:rPr>
        <w:t xml:space="preserve"> </w:t>
      </w:r>
      <w:r>
        <w:t>thành</w:t>
      </w:r>
      <w:r>
        <w:rPr>
          <w:spacing w:val="-10"/>
        </w:rPr>
        <w:t xml:space="preserve"> </w:t>
      </w:r>
      <w:r>
        <w:t>phố</w:t>
      </w:r>
      <w:r>
        <w:rPr>
          <w:spacing w:val="-10"/>
        </w:rPr>
        <w:t xml:space="preserve"> </w:t>
      </w:r>
      <w:r>
        <w:t>Hà</w:t>
      </w:r>
      <w:r>
        <w:rPr>
          <w:spacing w:val="-11"/>
        </w:rPr>
        <w:t xml:space="preserve"> </w:t>
      </w:r>
      <w:r>
        <w:t>Nội.</w:t>
      </w:r>
    </w:p>
    <w:p w:rsidR="007E6E3B" w:rsidRDefault="002B6E9E">
      <w:pPr>
        <w:pStyle w:val="ListParagraph"/>
        <w:numPr>
          <w:ilvl w:val="0"/>
          <w:numId w:val="2"/>
        </w:numPr>
        <w:tabs>
          <w:tab w:val="left" w:pos="988"/>
        </w:tabs>
        <w:spacing w:line="264" w:lineRule="auto"/>
        <w:ind w:right="132" w:firstLine="566"/>
        <w:jc w:val="both"/>
        <w:rPr>
          <w:sz w:val="28"/>
        </w:rPr>
      </w:pPr>
      <w:r>
        <w:rPr>
          <w:sz w:val="28"/>
        </w:rPr>
        <w:t>Chánh Văn phòng Ủy</w:t>
      </w:r>
      <w:r>
        <w:rPr>
          <w:spacing w:val="-5"/>
          <w:sz w:val="28"/>
        </w:rPr>
        <w:t xml:space="preserve"> </w:t>
      </w:r>
      <w:r>
        <w:rPr>
          <w:sz w:val="28"/>
        </w:rPr>
        <w:t>ban nhân</w:t>
      </w:r>
      <w:r>
        <w:rPr>
          <w:spacing w:val="-4"/>
          <w:sz w:val="28"/>
        </w:rPr>
        <w:t xml:space="preserve"> </w:t>
      </w:r>
      <w:r>
        <w:rPr>
          <w:sz w:val="28"/>
        </w:rPr>
        <w:t>dân Thành</w:t>
      </w:r>
      <w:r>
        <w:rPr>
          <w:spacing w:val="-4"/>
          <w:sz w:val="28"/>
        </w:rPr>
        <w:t xml:space="preserve"> </w:t>
      </w:r>
      <w:r>
        <w:rPr>
          <w:sz w:val="28"/>
        </w:rPr>
        <w:t>phố,</w:t>
      </w:r>
      <w:r>
        <w:rPr>
          <w:spacing w:val="-2"/>
          <w:sz w:val="28"/>
        </w:rPr>
        <w:t xml:space="preserve"> </w:t>
      </w:r>
      <w:r>
        <w:rPr>
          <w:sz w:val="28"/>
        </w:rPr>
        <w:t>Giám</w:t>
      </w:r>
      <w:r>
        <w:rPr>
          <w:spacing w:val="-6"/>
          <w:sz w:val="28"/>
        </w:rPr>
        <w:t xml:space="preserve"> </w:t>
      </w:r>
      <w:r>
        <w:rPr>
          <w:sz w:val="28"/>
        </w:rPr>
        <w:t>đốc</w:t>
      </w:r>
      <w:r>
        <w:rPr>
          <w:spacing w:val="-1"/>
          <w:sz w:val="28"/>
        </w:rPr>
        <w:t xml:space="preserve"> </w:t>
      </w:r>
      <w:r>
        <w:rPr>
          <w:sz w:val="28"/>
        </w:rPr>
        <w:t>Sở</w:t>
      </w:r>
      <w:r>
        <w:rPr>
          <w:spacing w:val="-2"/>
          <w:sz w:val="28"/>
        </w:rPr>
        <w:t xml:space="preserve"> </w:t>
      </w:r>
      <w:r>
        <w:rPr>
          <w:sz w:val="28"/>
        </w:rPr>
        <w:t>Nội vụ,</w:t>
      </w:r>
      <w:r>
        <w:rPr>
          <w:spacing w:val="-2"/>
          <w:sz w:val="28"/>
        </w:rPr>
        <w:t xml:space="preserve"> </w:t>
      </w:r>
      <w:r>
        <w:rPr>
          <w:sz w:val="28"/>
        </w:rPr>
        <w:t>Giám đốc Sở Tài chính, Thủ trưởng các sở, ban, ngành, Chủ tịch Ủy ban nhân dân các quận, huyện, thị xã và các cơ quan, đơn vị, cá nhân có liên quan chịu trách nhiệm thi hành Quyết định này./.</w:t>
      </w:r>
    </w:p>
    <w:p w:rsidR="007E6E3B" w:rsidRDefault="007E6E3B">
      <w:pPr>
        <w:pStyle w:val="BodyText"/>
        <w:spacing w:before="0"/>
        <w:ind w:left="0" w:firstLine="0"/>
        <w:jc w:val="left"/>
        <w:rPr>
          <w:sz w:val="20"/>
        </w:rPr>
      </w:pPr>
    </w:p>
    <w:p w:rsidR="007E6E3B" w:rsidRDefault="007E6E3B">
      <w:pPr>
        <w:pStyle w:val="BodyText"/>
        <w:spacing w:before="35" w:after="1"/>
        <w:ind w:left="0" w:firstLine="0"/>
        <w:jc w:val="left"/>
        <w:rPr>
          <w:sz w:val="20"/>
        </w:rPr>
      </w:pPr>
    </w:p>
    <w:tbl>
      <w:tblPr>
        <w:tblW w:w="0" w:type="auto"/>
        <w:tblInd w:w="100" w:type="dxa"/>
        <w:tblLayout w:type="fixed"/>
        <w:tblCellMar>
          <w:left w:w="0" w:type="dxa"/>
          <w:right w:w="0" w:type="dxa"/>
        </w:tblCellMar>
        <w:tblLook w:val="01E0" w:firstRow="1" w:lastRow="1" w:firstColumn="1" w:lastColumn="1" w:noHBand="0" w:noVBand="0"/>
      </w:tblPr>
      <w:tblGrid>
        <w:gridCol w:w="4794"/>
        <w:gridCol w:w="4058"/>
      </w:tblGrid>
      <w:tr w:rsidR="007E6E3B">
        <w:trPr>
          <w:trHeight w:val="3298"/>
        </w:trPr>
        <w:tc>
          <w:tcPr>
            <w:tcW w:w="4794" w:type="dxa"/>
          </w:tcPr>
          <w:p w:rsidR="007E6E3B" w:rsidRDefault="002B6E9E">
            <w:pPr>
              <w:pStyle w:val="TableParagraph"/>
              <w:spacing w:line="264" w:lineRule="exact"/>
              <w:ind w:left="50"/>
              <w:rPr>
                <w:b/>
                <w:i/>
                <w:sz w:val="24"/>
              </w:rPr>
            </w:pPr>
            <w:r>
              <w:rPr>
                <w:b/>
                <w:i/>
                <w:sz w:val="24"/>
              </w:rPr>
              <w:t xml:space="preserve">Nơi </w:t>
            </w:r>
            <w:r>
              <w:rPr>
                <w:b/>
                <w:i/>
                <w:spacing w:val="-2"/>
                <w:sz w:val="24"/>
              </w:rPr>
              <w:t>nhận:</w:t>
            </w:r>
          </w:p>
          <w:p w:rsidR="007E6E3B" w:rsidRDefault="002B6E9E">
            <w:pPr>
              <w:pStyle w:val="TableParagraph"/>
              <w:numPr>
                <w:ilvl w:val="0"/>
                <w:numId w:val="1"/>
              </w:numPr>
              <w:tabs>
                <w:tab w:val="left" w:pos="176"/>
              </w:tabs>
              <w:spacing w:line="251" w:lineRule="exact"/>
              <w:ind w:left="176" w:hanging="126"/>
            </w:pPr>
            <w:r>
              <w:t>Như</w:t>
            </w:r>
            <w:r>
              <w:rPr>
                <w:spacing w:val="-4"/>
              </w:rPr>
              <w:t xml:space="preserve"> </w:t>
            </w:r>
            <w:r>
              <w:t>Điều</w:t>
            </w:r>
            <w:r>
              <w:rPr>
                <w:spacing w:val="-1"/>
              </w:rPr>
              <w:t xml:space="preserve"> </w:t>
            </w:r>
            <w:r>
              <w:rPr>
                <w:spacing w:val="-5"/>
              </w:rPr>
              <w:t>7;</w:t>
            </w:r>
          </w:p>
          <w:p w:rsidR="007E6E3B" w:rsidRDefault="002B6E9E">
            <w:pPr>
              <w:pStyle w:val="TableParagraph"/>
              <w:numPr>
                <w:ilvl w:val="0"/>
                <w:numId w:val="1"/>
              </w:numPr>
              <w:tabs>
                <w:tab w:val="left" w:pos="176"/>
              </w:tabs>
              <w:ind w:left="176" w:hanging="126"/>
            </w:pPr>
            <w:r>
              <w:t>Bộ</w:t>
            </w:r>
            <w:r>
              <w:rPr>
                <w:spacing w:val="-2"/>
              </w:rPr>
              <w:t xml:space="preserve"> </w:t>
            </w:r>
            <w:r>
              <w:t>Tài</w:t>
            </w:r>
            <w:r>
              <w:rPr>
                <w:spacing w:val="-1"/>
              </w:rPr>
              <w:t xml:space="preserve"> </w:t>
            </w:r>
            <w:r>
              <w:rPr>
                <w:spacing w:val="-2"/>
              </w:rPr>
              <w:t>chính;</w:t>
            </w:r>
          </w:p>
          <w:p w:rsidR="007E6E3B" w:rsidRDefault="002B6E9E">
            <w:pPr>
              <w:pStyle w:val="TableParagraph"/>
              <w:numPr>
                <w:ilvl w:val="0"/>
                <w:numId w:val="1"/>
              </w:numPr>
              <w:tabs>
                <w:tab w:val="left" w:pos="176"/>
              </w:tabs>
              <w:ind w:left="176" w:hanging="126"/>
            </w:pPr>
            <w:r>
              <w:t>Bộ</w:t>
            </w:r>
            <w:r>
              <w:rPr>
                <w:spacing w:val="-4"/>
              </w:rPr>
              <w:t xml:space="preserve"> </w:t>
            </w:r>
            <w:r>
              <w:t>Nội</w:t>
            </w:r>
            <w:r>
              <w:rPr>
                <w:spacing w:val="-1"/>
              </w:rPr>
              <w:t xml:space="preserve"> </w:t>
            </w:r>
            <w:r>
              <w:t>vụ</w:t>
            </w:r>
            <w:r>
              <w:rPr>
                <w:spacing w:val="-1"/>
              </w:rPr>
              <w:t xml:space="preserve"> </w:t>
            </w:r>
            <w:r>
              <w:t>(Vụ</w:t>
            </w:r>
            <w:r>
              <w:rPr>
                <w:spacing w:val="-2"/>
              </w:rPr>
              <w:t xml:space="preserve"> </w:t>
            </w:r>
            <w:r>
              <w:t>pháp</w:t>
            </w:r>
            <w:r>
              <w:rPr>
                <w:spacing w:val="-1"/>
              </w:rPr>
              <w:t xml:space="preserve"> </w:t>
            </w:r>
            <w:r>
              <w:rPr>
                <w:spacing w:val="-4"/>
              </w:rPr>
              <w:t>chế);</w:t>
            </w:r>
          </w:p>
          <w:p w:rsidR="007E6E3B" w:rsidRDefault="002B6E9E">
            <w:pPr>
              <w:pStyle w:val="TableParagraph"/>
              <w:numPr>
                <w:ilvl w:val="0"/>
                <w:numId w:val="1"/>
              </w:numPr>
              <w:tabs>
                <w:tab w:val="left" w:pos="176"/>
              </w:tabs>
              <w:spacing w:before="1"/>
              <w:ind w:left="176" w:hanging="126"/>
            </w:pPr>
            <w:r>
              <w:t>Bộ</w:t>
            </w:r>
            <w:r>
              <w:rPr>
                <w:spacing w:val="-2"/>
              </w:rPr>
              <w:t xml:space="preserve"> </w:t>
            </w:r>
            <w:r>
              <w:t>Tư</w:t>
            </w:r>
            <w:r>
              <w:rPr>
                <w:spacing w:val="-1"/>
              </w:rPr>
              <w:t xml:space="preserve"> </w:t>
            </w:r>
            <w:r>
              <w:t>pháp</w:t>
            </w:r>
            <w:r>
              <w:rPr>
                <w:spacing w:val="-1"/>
              </w:rPr>
              <w:t xml:space="preserve"> </w:t>
            </w:r>
            <w:r>
              <w:t>(Cục</w:t>
            </w:r>
            <w:r>
              <w:rPr>
                <w:spacing w:val="-3"/>
              </w:rPr>
              <w:t xml:space="preserve"> </w:t>
            </w:r>
            <w:r>
              <w:t>Kiểm</w:t>
            </w:r>
            <w:r>
              <w:rPr>
                <w:spacing w:val="-5"/>
              </w:rPr>
              <w:t xml:space="preserve"> </w:t>
            </w:r>
            <w:r>
              <w:t>tra</w:t>
            </w:r>
            <w:r>
              <w:rPr>
                <w:spacing w:val="-1"/>
              </w:rPr>
              <w:t xml:space="preserve"> </w:t>
            </w:r>
            <w:r>
              <w:t>văn</w:t>
            </w:r>
            <w:r>
              <w:rPr>
                <w:spacing w:val="-1"/>
              </w:rPr>
              <w:t xml:space="preserve"> </w:t>
            </w:r>
            <w:r>
              <w:t>bản</w:t>
            </w:r>
            <w:r>
              <w:rPr>
                <w:spacing w:val="-1"/>
              </w:rPr>
              <w:t xml:space="preserve"> </w:t>
            </w:r>
            <w:r>
              <w:rPr>
                <w:spacing w:val="-2"/>
              </w:rPr>
              <w:t>QPPL);</w:t>
            </w:r>
          </w:p>
          <w:p w:rsidR="007E6E3B" w:rsidRDefault="002B6E9E">
            <w:pPr>
              <w:pStyle w:val="TableParagraph"/>
              <w:numPr>
                <w:ilvl w:val="0"/>
                <w:numId w:val="1"/>
              </w:numPr>
              <w:tabs>
                <w:tab w:val="left" w:pos="174"/>
              </w:tabs>
              <w:ind w:left="174" w:hanging="124"/>
            </w:pPr>
            <w:r>
              <w:t>Thường</w:t>
            </w:r>
            <w:r>
              <w:rPr>
                <w:spacing w:val="-3"/>
              </w:rPr>
              <w:t xml:space="preserve"> </w:t>
            </w:r>
            <w:r>
              <w:t>trực</w:t>
            </w:r>
            <w:r>
              <w:rPr>
                <w:spacing w:val="-2"/>
              </w:rPr>
              <w:t xml:space="preserve"> </w:t>
            </w:r>
            <w:r>
              <w:t>Thành</w:t>
            </w:r>
            <w:r>
              <w:rPr>
                <w:spacing w:val="-2"/>
              </w:rPr>
              <w:t xml:space="preserve"> </w:t>
            </w:r>
            <w:r>
              <w:rPr>
                <w:spacing w:val="-5"/>
              </w:rPr>
              <w:t>ủy,</w:t>
            </w:r>
          </w:p>
          <w:p w:rsidR="007E6E3B" w:rsidRDefault="002B6E9E">
            <w:pPr>
              <w:pStyle w:val="TableParagraph"/>
              <w:numPr>
                <w:ilvl w:val="0"/>
                <w:numId w:val="1"/>
              </w:numPr>
              <w:tabs>
                <w:tab w:val="left" w:pos="174"/>
              </w:tabs>
              <w:spacing w:before="2" w:line="253" w:lineRule="exact"/>
              <w:ind w:left="174" w:hanging="124"/>
            </w:pPr>
            <w:r>
              <w:t>Thường</w:t>
            </w:r>
            <w:r>
              <w:rPr>
                <w:spacing w:val="-6"/>
              </w:rPr>
              <w:t xml:space="preserve"> </w:t>
            </w:r>
            <w:r>
              <w:t>trực</w:t>
            </w:r>
            <w:r>
              <w:rPr>
                <w:spacing w:val="-2"/>
              </w:rPr>
              <w:t xml:space="preserve"> </w:t>
            </w:r>
            <w:r>
              <w:t>HĐND</w:t>
            </w:r>
            <w:r>
              <w:rPr>
                <w:spacing w:val="-4"/>
              </w:rPr>
              <w:t xml:space="preserve"> </w:t>
            </w:r>
            <w:r>
              <w:t>Thành</w:t>
            </w:r>
            <w:r>
              <w:rPr>
                <w:spacing w:val="-2"/>
              </w:rPr>
              <w:t xml:space="preserve"> </w:t>
            </w:r>
            <w:r>
              <w:rPr>
                <w:spacing w:val="-4"/>
              </w:rPr>
              <w:t>phố;</w:t>
            </w:r>
          </w:p>
          <w:p w:rsidR="007E6E3B" w:rsidRDefault="002B6E9E">
            <w:pPr>
              <w:pStyle w:val="TableParagraph"/>
              <w:numPr>
                <w:ilvl w:val="0"/>
                <w:numId w:val="1"/>
              </w:numPr>
              <w:tabs>
                <w:tab w:val="left" w:pos="176"/>
              </w:tabs>
              <w:ind w:left="176" w:hanging="126"/>
            </w:pPr>
            <w:r>
              <w:t>Chủ</w:t>
            </w:r>
            <w:r>
              <w:rPr>
                <w:spacing w:val="-2"/>
              </w:rPr>
              <w:t xml:space="preserve"> </w:t>
            </w:r>
            <w:r>
              <w:t>tịch,</w:t>
            </w:r>
            <w:r>
              <w:rPr>
                <w:spacing w:val="-4"/>
              </w:rPr>
              <w:t xml:space="preserve"> </w:t>
            </w:r>
            <w:r>
              <w:t>các</w:t>
            </w:r>
            <w:r>
              <w:rPr>
                <w:spacing w:val="-3"/>
              </w:rPr>
              <w:t xml:space="preserve"> </w:t>
            </w:r>
            <w:r>
              <w:t>PCT UBND</w:t>
            </w:r>
            <w:r>
              <w:rPr>
                <w:spacing w:val="-6"/>
              </w:rPr>
              <w:t xml:space="preserve"> </w:t>
            </w:r>
            <w:r>
              <w:t>Thành</w:t>
            </w:r>
            <w:r>
              <w:rPr>
                <w:spacing w:val="-1"/>
              </w:rPr>
              <w:t xml:space="preserve"> </w:t>
            </w:r>
            <w:r>
              <w:rPr>
                <w:spacing w:val="-4"/>
              </w:rPr>
              <w:t>phố;</w:t>
            </w:r>
          </w:p>
          <w:p w:rsidR="007E6E3B" w:rsidRDefault="002B6E9E">
            <w:pPr>
              <w:pStyle w:val="TableParagraph"/>
              <w:numPr>
                <w:ilvl w:val="0"/>
                <w:numId w:val="1"/>
              </w:numPr>
              <w:tabs>
                <w:tab w:val="left" w:pos="176"/>
              </w:tabs>
              <w:ind w:left="176" w:hanging="126"/>
            </w:pPr>
            <w:r>
              <w:t>Các</w:t>
            </w:r>
            <w:r>
              <w:rPr>
                <w:spacing w:val="-2"/>
              </w:rPr>
              <w:t xml:space="preserve"> </w:t>
            </w:r>
            <w:r>
              <w:t>Ban</w:t>
            </w:r>
            <w:r>
              <w:rPr>
                <w:spacing w:val="-2"/>
              </w:rPr>
              <w:t xml:space="preserve"> </w:t>
            </w:r>
            <w:r>
              <w:t>HĐND</w:t>
            </w:r>
            <w:r>
              <w:rPr>
                <w:spacing w:val="-3"/>
              </w:rPr>
              <w:t xml:space="preserve"> </w:t>
            </w:r>
            <w:r>
              <w:t>thành</w:t>
            </w:r>
            <w:r>
              <w:rPr>
                <w:spacing w:val="-1"/>
              </w:rPr>
              <w:t xml:space="preserve"> </w:t>
            </w:r>
            <w:r>
              <w:rPr>
                <w:spacing w:val="-4"/>
              </w:rPr>
              <w:t>phố;</w:t>
            </w:r>
          </w:p>
          <w:p w:rsidR="007E6E3B" w:rsidRDefault="002B6E9E">
            <w:pPr>
              <w:pStyle w:val="TableParagraph"/>
              <w:numPr>
                <w:ilvl w:val="0"/>
                <w:numId w:val="1"/>
              </w:numPr>
              <w:tabs>
                <w:tab w:val="left" w:pos="174"/>
              </w:tabs>
              <w:spacing w:before="1"/>
              <w:ind w:left="174" w:hanging="124"/>
            </w:pPr>
            <w:r>
              <w:t>VPUBNDTP:</w:t>
            </w:r>
            <w:r>
              <w:rPr>
                <w:spacing w:val="-5"/>
              </w:rPr>
              <w:t xml:space="preserve"> </w:t>
            </w:r>
            <w:r>
              <w:t>các</w:t>
            </w:r>
            <w:r>
              <w:rPr>
                <w:spacing w:val="-2"/>
              </w:rPr>
              <w:t xml:space="preserve"> </w:t>
            </w:r>
            <w:r>
              <w:rPr>
                <w:spacing w:val="-4"/>
              </w:rPr>
              <w:t>PCVP,</w:t>
            </w:r>
          </w:p>
          <w:p w:rsidR="007E6E3B" w:rsidRDefault="002B6E9E">
            <w:pPr>
              <w:pStyle w:val="TableParagraph"/>
              <w:ind w:left="215"/>
            </w:pPr>
            <w:r>
              <w:t>các</w:t>
            </w:r>
            <w:r>
              <w:rPr>
                <w:spacing w:val="-4"/>
              </w:rPr>
              <w:t xml:space="preserve"> </w:t>
            </w:r>
            <w:r>
              <w:t>phòng:</w:t>
            </w:r>
            <w:r>
              <w:rPr>
                <w:spacing w:val="-5"/>
              </w:rPr>
              <w:t xml:space="preserve"> </w:t>
            </w:r>
            <w:r>
              <w:t>TH,</w:t>
            </w:r>
            <w:r>
              <w:rPr>
                <w:spacing w:val="-3"/>
              </w:rPr>
              <w:t xml:space="preserve"> </w:t>
            </w:r>
            <w:r>
              <w:t>NC,</w:t>
            </w:r>
            <w:r>
              <w:rPr>
                <w:spacing w:val="-3"/>
              </w:rPr>
              <w:t xml:space="preserve"> </w:t>
            </w:r>
            <w:r>
              <w:t>ĐT;</w:t>
            </w:r>
            <w:r>
              <w:rPr>
                <w:spacing w:val="-4"/>
              </w:rPr>
              <w:t xml:space="preserve"> </w:t>
            </w:r>
            <w:r>
              <w:t>TN-</w:t>
            </w:r>
            <w:r>
              <w:rPr>
                <w:spacing w:val="-5"/>
              </w:rPr>
              <w:t>MT;</w:t>
            </w:r>
          </w:p>
          <w:p w:rsidR="007E6E3B" w:rsidRDefault="002B6E9E">
            <w:pPr>
              <w:pStyle w:val="TableParagraph"/>
              <w:numPr>
                <w:ilvl w:val="0"/>
                <w:numId w:val="1"/>
              </w:numPr>
              <w:tabs>
                <w:tab w:val="left" w:pos="174"/>
              </w:tabs>
              <w:spacing w:before="1"/>
              <w:ind w:left="174" w:hanging="124"/>
            </w:pPr>
            <w:r>
              <w:t>Trung</w:t>
            </w:r>
            <w:r>
              <w:rPr>
                <w:spacing w:val="-4"/>
              </w:rPr>
              <w:t xml:space="preserve"> </w:t>
            </w:r>
            <w:r>
              <w:t>tâm</w:t>
            </w:r>
            <w:r>
              <w:rPr>
                <w:spacing w:val="-4"/>
              </w:rPr>
              <w:t xml:space="preserve"> </w:t>
            </w:r>
            <w:r>
              <w:t>Thông</w:t>
            </w:r>
            <w:r>
              <w:rPr>
                <w:spacing w:val="-3"/>
              </w:rPr>
              <w:t xml:space="preserve"> </w:t>
            </w:r>
            <w:r>
              <w:t>tin</w:t>
            </w:r>
            <w:r>
              <w:rPr>
                <w:spacing w:val="-1"/>
              </w:rPr>
              <w:t xml:space="preserve"> </w:t>
            </w:r>
            <w:r>
              <w:t>điện</w:t>
            </w:r>
            <w:r>
              <w:rPr>
                <w:spacing w:val="-5"/>
              </w:rPr>
              <w:t xml:space="preserve"> </w:t>
            </w:r>
            <w:r>
              <w:t>tử</w:t>
            </w:r>
            <w:r>
              <w:rPr>
                <w:spacing w:val="-2"/>
              </w:rPr>
              <w:t xml:space="preserve"> </w:t>
            </w:r>
            <w:r>
              <w:t xml:space="preserve">Thành </w:t>
            </w:r>
            <w:r>
              <w:rPr>
                <w:spacing w:val="-4"/>
              </w:rPr>
              <w:t>phố;</w:t>
            </w:r>
          </w:p>
          <w:p w:rsidR="007E6E3B" w:rsidRDefault="002B6E9E">
            <w:pPr>
              <w:pStyle w:val="TableParagraph"/>
              <w:numPr>
                <w:ilvl w:val="0"/>
                <w:numId w:val="1"/>
              </w:numPr>
              <w:tabs>
                <w:tab w:val="left" w:pos="174"/>
              </w:tabs>
              <w:spacing w:line="233" w:lineRule="exact"/>
              <w:ind w:left="174" w:hanging="124"/>
            </w:pPr>
            <w:r>
              <w:t xml:space="preserve">Lưu: </w:t>
            </w:r>
            <w:r>
              <w:rPr>
                <w:spacing w:val="-5"/>
              </w:rPr>
              <w:t>VT.</w:t>
            </w:r>
          </w:p>
        </w:tc>
        <w:tc>
          <w:tcPr>
            <w:tcW w:w="4058" w:type="dxa"/>
          </w:tcPr>
          <w:p w:rsidR="007E6E3B" w:rsidRDefault="002B6E9E">
            <w:pPr>
              <w:pStyle w:val="TableParagraph"/>
              <w:spacing w:line="240" w:lineRule="auto"/>
              <w:ind w:left="1350" w:hanging="569"/>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KT. CHỦ TỊCH</w:t>
            </w:r>
          </w:p>
          <w:p w:rsidR="007E6E3B" w:rsidRDefault="002B6E9E">
            <w:pPr>
              <w:pStyle w:val="TableParagraph"/>
              <w:spacing w:line="321" w:lineRule="exact"/>
              <w:ind w:left="596" w:right="1"/>
              <w:jc w:val="center"/>
              <w:rPr>
                <w:b/>
                <w:sz w:val="28"/>
              </w:rPr>
            </w:pP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rsidR="007E6E3B" w:rsidRDefault="007E6E3B">
            <w:pPr>
              <w:pStyle w:val="TableParagraph"/>
              <w:spacing w:before="118" w:line="240" w:lineRule="auto"/>
              <w:ind w:left="0"/>
              <w:rPr>
                <w:sz w:val="20"/>
              </w:rPr>
            </w:pPr>
          </w:p>
          <w:p w:rsidR="007E6E3B" w:rsidRDefault="002B6E9E">
            <w:pPr>
              <w:pStyle w:val="TableParagraph"/>
              <w:spacing w:line="240" w:lineRule="auto"/>
              <w:ind w:left="367"/>
              <w:rPr>
                <w:sz w:val="20"/>
              </w:rPr>
            </w:pPr>
            <w:r>
              <w:rPr>
                <w:noProof/>
                <w:sz w:val="20"/>
                <w:lang w:val="en-US"/>
              </w:rPr>
              <mc:AlternateContent>
                <mc:Choice Requires="wps">
                  <w:drawing>
                    <wp:anchor distT="0" distB="0" distL="0" distR="0" simplePos="0" relativeHeight="487411712" behindDoc="1" locked="0" layoutInCell="1" allowOverlap="1">
                      <wp:simplePos x="0" y="0"/>
                      <wp:positionH relativeFrom="column">
                        <wp:posOffset>-385026</wp:posOffset>
                      </wp:positionH>
                      <wp:positionV relativeFrom="paragraph">
                        <wp:posOffset>-218566</wp:posOffset>
                      </wp:positionV>
                      <wp:extent cx="1346200" cy="12884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1288415"/>
                                <a:chOff x="0" y="0"/>
                                <a:chExt cx="1346200" cy="1288415"/>
                              </a:xfrm>
                            </wpg:grpSpPr>
                            <pic:pic xmlns:pic="http://schemas.openxmlformats.org/drawingml/2006/picture">
                              <pic:nvPicPr>
                                <pic:cNvPr id="8" name="Image 8"/>
                                <pic:cNvPicPr/>
                              </pic:nvPicPr>
                              <pic:blipFill>
                                <a:blip r:embed="rId9" cstate="print"/>
                                <a:stretch>
                                  <a:fillRect/>
                                </a:stretch>
                              </pic:blipFill>
                              <pic:spPr>
                                <a:xfrm>
                                  <a:off x="0" y="0"/>
                                  <a:ext cx="1331169" cy="127377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317034pt;margin-top:-17.209999pt;width:106pt;height:101.45pt;mso-position-horizontal-relative:column;mso-position-vertical-relative:paragraph;z-index:-15904768" id="docshapegroup5" coordorigin="-606,-344" coordsize="2120,2029">
                      <v:shape style="position:absolute;left:-607;top:-345;width:2097;height:2006" type="#_x0000_t75" id="docshape6" stroked="false">
                        <v:imagedata r:id="rId10" o:title=""/>
                      </v:shape>
                      <w10:wrap type="none"/>
                    </v:group>
                  </w:pict>
                </mc:Fallback>
              </mc:AlternateContent>
            </w:r>
            <w:r>
              <w:rPr>
                <w:noProof/>
                <w:sz w:val="20"/>
                <w:lang w:val="en-US"/>
              </w:rPr>
              <w:drawing>
                <wp:inline distT="0" distB="0" distL="0" distR="0">
                  <wp:extent cx="2105067" cy="77076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105067" cy="770763"/>
                          </a:xfrm>
                          <a:prstGeom prst="rect">
                            <a:avLst/>
                          </a:prstGeom>
                        </pic:spPr>
                      </pic:pic>
                    </a:graphicData>
                  </a:graphic>
                </wp:inline>
              </w:drawing>
            </w:r>
          </w:p>
          <w:p w:rsidR="007E6E3B" w:rsidRDefault="002B6E9E">
            <w:pPr>
              <w:pStyle w:val="TableParagraph"/>
              <w:spacing w:before="197" w:line="240" w:lineRule="auto"/>
              <w:ind w:left="596"/>
              <w:jc w:val="center"/>
              <w:rPr>
                <w:b/>
                <w:sz w:val="28"/>
              </w:rPr>
            </w:pPr>
            <w:r>
              <w:rPr>
                <w:b/>
                <w:sz w:val="28"/>
              </w:rPr>
              <w:t>Lê</w:t>
            </w:r>
            <w:r>
              <w:rPr>
                <w:b/>
                <w:spacing w:val="-2"/>
                <w:sz w:val="28"/>
              </w:rPr>
              <w:t xml:space="preserve"> </w:t>
            </w:r>
            <w:r>
              <w:rPr>
                <w:b/>
                <w:sz w:val="28"/>
              </w:rPr>
              <w:t>Hồng</w:t>
            </w:r>
            <w:r>
              <w:rPr>
                <w:b/>
                <w:spacing w:val="-1"/>
                <w:sz w:val="28"/>
              </w:rPr>
              <w:t xml:space="preserve"> </w:t>
            </w:r>
            <w:r>
              <w:rPr>
                <w:b/>
                <w:spacing w:val="-5"/>
                <w:sz w:val="28"/>
              </w:rPr>
              <w:t>Sơn</w:t>
            </w:r>
          </w:p>
        </w:tc>
      </w:tr>
    </w:tbl>
    <w:p w:rsidR="002B6E9E" w:rsidRDefault="002B6E9E"/>
    <w:sectPr w:rsidR="002B6E9E">
      <w:pgSz w:w="11910" w:h="16850"/>
      <w:pgMar w:top="800" w:right="708" w:bottom="280" w:left="1559" w:header="5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9E" w:rsidRDefault="002B6E9E">
      <w:r>
        <w:separator/>
      </w:r>
    </w:p>
  </w:endnote>
  <w:endnote w:type="continuationSeparator" w:id="0">
    <w:p w:rsidR="002B6E9E" w:rsidRDefault="002B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9E" w:rsidRDefault="002B6E9E">
      <w:r>
        <w:separator/>
      </w:r>
    </w:p>
  </w:footnote>
  <w:footnote w:type="continuationSeparator" w:id="0">
    <w:p w:rsidR="002B6E9E" w:rsidRDefault="002B6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3B" w:rsidRDefault="002B6E9E">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10176" behindDoc="1" locked="0" layoutInCell="1" allowOverlap="1">
              <wp:simplePos x="0" y="0"/>
              <wp:positionH relativeFrom="page">
                <wp:posOffset>3956684</wp:posOffset>
              </wp:positionH>
              <wp:positionV relativeFrom="page">
                <wp:posOffset>314593</wp:posOffset>
              </wp:positionV>
              <wp:extent cx="19050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7E6E3B" w:rsidRDefault="002B6E9E">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612C22">
                            <w:rPr>
                              <w:noProof/>
                              <w:spacing w:val="-5"/>
                              <w:sz w:val="26"/>
                            </w:rPr>
                            <w:t>2</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11.55pt;margin-top:24.75pt;width:15pt;height:16.4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" filled="f" stroked="f">
              <v:path arrowok="t"/>
              <v:textbox inset="0,0,0,0">
                <w:txbxContent>
                  <w:p w:rsidR="007E6E3B" w:rsidRDefault="002B6E9E">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612C22">
                      <w:rPr>
                        <w:noProof/>
                        <w:spacing w:val="-5"/>
                        <w:sz w:val="26"/>
                      </w:rPr>
                      <w:t>2</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759"/>
    <w:multiLevelType w:val="hybridMultilevel"/>
    <w:tmpl w:val="62663C2C"/>
    <w:lvl w:ilvl="0" w:tplc="BC2A2848">
      <w:start w:val="11"/>
      <w:numFmt w:val="lowerLetter"/>
      <w:lvlText w:val="%1)"/>
      <w:lvlJc w:val="left"/>
      <w:pPr>
        <w:ind w:left="143" w:hanging="33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A306192">
      <w:numFmt w:val="bullet"/>
      <w:lvlText w:val="•"/>
      <w:lvlJc w:val="left"/>
      <w:pPr>
        <w:ind w:left="1089" w:hanging="331"/>
      </w:pPr>
      <w:rPr>
        <w:rFonts w:hint="default"/>
        <w:lang w:val="vi" w:eastAsia="en-US" w:bidi="ar-SA"/>
      </w:rPr>
    </w:lvl>
    <w:lvl w:ilvl="2" w:tplc="A5926276">
      <w:numFmt w:val="bullet"/>
      <w:lvlText w:val="•"/>
      <w:lvlJc w:val="left"/>
      <w:pPr>
        <w:ind w:left="2039" w:hanging="331"/>
      </w:pPr>
      <w:rPr>
        <w:rFonts w:hint="default"/>
        <w:lang w:val="vi" w:eastAsia="en-US" w:bidi="ar-SA"/>
      </w:rPr>
    </w:lvl>
    <w:lvl w:ilvl="3" w:tplc="C488307A">
      <w:numFmt w:val="bullet"/>
      <w:lvlText w:val="•"/>
      <w:lvlJc w:val="left"/>
      <w:pPr>
        <w:ind w:left="2989" w:hanging="331"/>
      </w:pPr>
      <w:rPr>
        <w:rFonts w:hint="default"/>
        <w:lang w:val="vi" w:eastAsia="en-US" w:bidi="ar-SA"/>
      </w:rPr>
    </w:lvl>
    <w:lvl w:ilvl="4" w:tplc="FE140166">
      <w:numFmt w:val="bullet"/>
      <w:lvlText w:val="•"/>
      <w:lvlJc w:val="left"/>
      <w:pPr>
        <w:ind w:left="3939" w:hanging="331"/>
      </w:pPr>
      <w:rPr>
        <w:rFonts w:hint="default"/>
        <w:lang w:val="vi" w:eastAsia="en-US" w:bidi="ar-SA"/>
      </w:rPr>
    </w:lvl>
    <w:lvl w:ilvl="5" w:tplc="0882BB10">
      <w:numFmt w:val="bullet"/>
      <w:lvlText w:val="•"/>
      <w:lvlJc w:val="left"/>
      <w:pPr>
        <w:ind w:left="4889" w:hanging="331"/>
      </w:pPr>
      <w:rPr>
        <w:rFonts w:hint="default"/>
        <w:lang w:val="vi" w:eastAsia="en-US" w:bidi="ar-SA"/>
      </w:rPr>
    </w:lvl>
    <w:lvl w:ilvl="6" w:tplc="CE4E294A">
      <w:numFmt w:val="bullet"/>
      <w:lvlText w:val="•"/>
      <w:lvlJc w:val="left"/>
      <w:pPr>
        <w:ind w:left="5839" w:hanging="331"/>
      </w:pPr>
      <w:rPr>
        <w:rFonts w:hint="default"/>
        <w:lang w:val="vi" w:eastAsia="en-US" w:bidi="ar-SA"/>
      </w:rPr>
    </w:lvl>
    <w:lvl w:ilvl="7" w:tplc="873E00C8">
      <w:numFmt w:val="bullet"/>
      <w:lvlText w:val="•"/>
      <w:lvlJc w:val="left"/>
      <w:pPr>
        <w:ind w:left="6789" w:hanging="331"/>
      </w:pPr>
      <w:rPr>
        <w:rFonts w:hint="default"/>
        <w:lang w:val="vi" w:eastAsia="en-US" w:bidi="ar-SA"/>
      </w:rPr>
    </w:lvl>
    <w:lvl w:ilvl="8" w:tplc="508C76D0">
      <w:numFmt w:val="bullet"/>
      <w:lvlText w:val="•"/>
      <w:lvlJc w:val="left"/>
      <w:pPr>
        <w:ind w:left="7739" w:hanging="331"/>
      </w:pPr>
      <w:rPr>
        <w:rFonts w:hint="default"/>
        <w:lang w:val="vi" w:eastAsia="en-US" w:bidi="ar-SA"/>
      </w:rPr>
    </w:lvl>
  </w:abstractNum>
  <w:abstractNum w:abstractNumId="1">
    <w:nsid w:val="0D3C64E6"/>
    <w:multiLevelType w:val="hybridMultilevel"/>
    <w:tmpl w:val="3F6A4786"/>
    <w:lvl w:ilvl="0" w:tplc="66C289F4">
      <w:start w:val="7"/>
      <w:numFmt w:val="lowerLetter"/>
      <w:lvlText w:val="%1)"/>
      <w:lvlJc w:val="left"/>
      <w:pPr>
        <w:ind w:left="143" w:hanging="31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A67890">
      <w:numFmt w:val="bullet"/>
      <w:lvlText w:val="•"/>
      <w:lvlJc w:val="left"/>
      <w:pPr>
        <w:ind w:left="1089" w:hanging="310"/>
      </w:pPr>
      <w:rPr>
        <w:rFonts w:hint="default"/>
        <w:lang w:val="vi" w:eastAsia="en-US" w:bidi="ar-SA"/>
      </w:rPr>
    </w:lvl>
    <w:lvl w:ilvl="2" w:tplc="B3E4D126">
      <w:numFmt w:val="bullet"/>
      <w:lvlText w:val="•"/>
      <w:lvlJc w:val="left"/>
      <w:pPr>
        <w:ind w:left="2039" w:hanging="310"/>
      </w:pPr>
      <w:rPr>
        <w:rFonts w:hint="default"/>
        <w:lang w:val="vi" w:eastAsia="en-US" w:bidi="ar-SA"/>
      </w:rPr>
    </w:lvl>
    <w:lvl w:ilvl="3" w:tplc="1566732A">
      <w:numFmt w:val="bullet"/>
      <w:lvlText w:val="•"/>
      <w:lvlJc w:val="left"/>
      <w:pPr>
        <w:ind w:left="2989" w:hanging="310"/>
      </w:pPr>
      <w:rPr>
        <w:rFonts w:hint="default"/>
        <w:lang w:val="vi" w:eastAsia="en-US" w:bidi="ar-SA"/>
      </w:rPr>
    </w:lvl>
    <w:lvl w:ilvl="4" w:tplc="B414DBAC">
      <w:numFmt w:val="bullet"/>
      <w:lvlText w:val="•"/>
      <w:lvlJc w:val="left"/>
      <w:pPr>
        <w:ind w:left="3939" w:hanging="310"/>
      </w:pPr>
      <w:rPr>
        <w:rFonts w:hint="default"/>
        <w:lang w:val="vi" w:eastAsia="en-US" w:bidi="ar-SA"/>
      </w:rPr>
    </w:lvl>
    <w:lvl w:ilvl="5" w:tplc="062AD280">
      <w:numFmt w:val="bullet"/>
      <w:lvlText w:val="•"/>
      <w:lvlJc w:val="left"/>
      <w:pPr>
        <w:ind w:left="4889" w:hanging="310"/>
      </w:pPr>
      <w:rPr>
        <w:rFonts w:hint="default"/>
        <w:lang w:val="vi" w:eastAsia="en-US" w:bidi="ar-SA"/>
      </w:rPr>
    </w:lvl>
    <w:lvl w:ilvl="6" w:tplc="0B203A9C">
      <w:numFmt w:val="bullet"/>
      <w:lvlText w:val="•"/>
      <w:lvlJc w:val="left"/>
      <w:pPr>
        <w:ind w:left="5839" w:hanging="310"/>
      </w:pPr>
      <w:rPr>
        <w:rFonts w:hint="default"/>
        <w:lang w:val="vi" w:eastAsia="en-US" w:bidi="ar-SA"/>
      </w:rPr>
    </w:lvl>
    <w:lvl w:ilvl="7" w:tplc="E724F44C">
      <w:numFmt w:val="bullet"/>
      <w:lvlText w:val="•"/>
      <w:lvlJc w:val="left"/>
      <w:pPr>
        <w:ind w:left="6789" w:hanging="310"/>
      </w:pPr>
      <w:rPr>
        <w:rFonts w:hint="default"/>
        <w:lang w:val="vi" w:eastAsia="en-US" w:bidi="ar-SA"/>
      </w:rPr>
    </w:lvl>
    <w:lvl w:ilvl="8" w:tplc="C51C6F42">
      <w:numFmt w:val="bullet"/>
      <w:lvlText w:val="•"/>
      <w:lvlJc w:val="left"/>
      <w:pPr>
        <w:ind w:left="7739" w:hanging="310"/>
      </w:pPr>
      <w:rPr>
        <w:rFonts w:hint="default"/>
        <w:lang w:val="vi" w:eastAsia="en-US" w:bidi="ar-SA"/>
      </w:rPr>
    </w:lvl>
  </w:abstractNum>
  <w:abstractNum w:abstractNumId="2">
    <w:nsid w:val="184965E3"/>
    <w:multiLevelType w:val="hybridMultilevel"/>
    <w:tmpl w:val="1AC2E15E"/>
    <w:lvl w:ilvl="0" w:tplc="601A6284">
      <w:start w:val="1"/>
      <w:numFmt w:val="decimal"/>
      <w:lvlText w:val="%1."/>
      <w:lvlJc w:val="left"/>
      <w:pPr>
        <w:ind w:left="9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A5C5A50">
      <w:start w:val="1"/>
      <w:numFmt w:val="lowerLetter"/>
      <w:lvlText w:val="%2)"/>
      <w:lvlJc w:val="left"/>
      <w:pPr>
        <w:ind w:left="143" w:hanging="279"/>
        <w:jc w:val="left"/>
      </w:pPr>
      <w:rPr>
        <w:rFonts w:ascii="Times New Roman" w:eastAsia="Times New Roman" w:hAnsi="Times New Roman" w:cs="Times New Roman" w:hint="default"/>
        <w:b w:val="0"/>
        <w:bCs w:val="0"/>
        <w:i w:val="0"/>
        <w:iCs w:val="0"/>
        <w:spacing w:val="-8"/>
        <w:w w:val="100"/>
        <w:sz w:val="28"/>
        <w:szCs w:val="28"/>
        <w:lang w:val="vi" w:eastAsia="en-US" w:bidi="ar-SA"/>
      </w:rPr>
    </w:lvl>
    <w:lvl w:ilvl="2" w:tplc="2EF0F694">
      <w:numFmt w:val="bullet"/>
      <w:lvlText w:val="•"/>
      <w:lvlJc w:val="left"/>
      <w:pPr>
        <w:ind w:left="1942" w:hanging="279"/>
      </w:pPr>
      <w:rPr>
        <w:rFonts w:hint="default"/>
        <w:lang w:val="vi" w:eastAsia="en-US" w:bidi="ar-SA"/>
      </w:rPr>
    </w:lvl>
    <w:lvl w:ilvl="3" w:tplc="502E687E">
      <w:numFmt w:val="bullet"/>
      <w:lvlText w:val="•"/>
      <w:lvlJc w:val="left"/>
      <w:pPr>
        <w:ind w:left="2904" w:hanging="279"/>
      </w:pPr>
      <w:rPr>
        <w:rFonts w:hint="default"/>
        <w:lang w:val="vi" w:eastAsia="en-US" w:bidi="ar-SA"/>
      </w:rPr>
    </w:lvl>
    <w:lvl w:ilvl="4" w:tplc="05D88DE4">
      <w:numFmt w:val="bullet"/>
      <w:lvlText w:val="•"/>
      <w:lvlJc w:val="left"/>
      <w:pPr>
        <w:ind w:left="3866" w:hanging="279"/>
      </w:pPr>
      <w:rPr>
        <w:rFonts w:hint="default"/>
        <w:lang w:val="vi" w:eastAsia="en-US" w:bidi="ar-SA"/>
      </w:rPr>
    </w:lvl>
    <w:lvl w:ilvl="5" w:tplc="0C822DD2">
      <w:numFmt w:val="bullet"/>
      <w:lvlText w:val="•"/>
      <w:lvlJc w:val="left"/>
      <w:pPr>
        <w:ind w:left="4828" w:hanging="279"/>
      </w:pPr>
      <w:rPr>
        <w:rFonts w:hint="default"/>
        <w:lang w:val="vi" w:eastAsia="en-US" w:bidi="ar-SA"/>
      </w:rPr>
    </w:lvl>
    <w:lvl w:ilvl="6" w:tplc="26088E00">
      <w:numFmt w:val="bullet"/>
      <w:lvlText w:val="•"/>
      <w:lvlJc w:val="left"/>
      <w:pPr>
        <w:ind w:left="5790" w:hanging="279"/>
      </w:pPr>
      <w:rPr>
        <w:rFonts w:hint="default"/>
        <w:lang w:val="vi" w:eastAsia="en-US" w:bidi="ar-SA"/>
      </w:rPr>
    </w:lvl>
    <w:lvl w:ilvl="7" w:tplc="1CD43788">
      <w:numFmt w:val="bullet"/>
      <w:lvlText w:val="•"/>
      <w:lvlJc w:val="left"/>
      <w:pPr>
        <w:ind w:left="6752" w:hanging="279"/>
      </w:pPr>
      <w:rPr>
        <w:rFonts w:hint="default"/>
        <w:lang w:val="vi" w:eastAsia="en-US" w:bidi="ar-SA"/>
      </w:rPr>
    </w:lvl>
    <w:lvl w:ilvl="8" w:tplc="E1D2E900">
      <w:numFmt w:val="bullet"/>
      <w:lvlText w:val="•"/>
      <w:lvlJc w:val="left"/>
      <w:pPr>
        <w:ind w:left="7715" w:hanging="279"/>
      </w:pPr>
      <w:rPr>
        <w:rFonts w:hint="default"/>
        <w:lang w:val="vi" w:eastAsia="en-US" w:bidi="ar-SA"/>
      </w:rPr>
    </w:lvl>
  </w:abstractNum>
  <w:abstractNum w:abstractNumId="3">
    <w:nsid w:val="1DE81689"/>
    <w:multiLevelType w:val="hybridMultilevel"/>
    <w:tmpl w:val="74A69212"/>
    <w:lvl w:ilvl="0" w:tplc="3EC4688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E268BE0">
      <w:numFmt w:val="bullet"/>
      <w:lvlText w:val="•"/>
      <w:lvlJc w:val="left"/>
      <w:pPr>
        <w:ind w:left="641" w:hanging="128"/>
      </w:pPr>
      <w:rPr>
        <w:rFonts w:hint="default"/>
        <w:lang w:val="vi" w:eastAsia="en-US" w:bidi="ar-SA"/>
      </w:rPr>
    </w:lvl>
    <w:lvl w:ilvl="2" w:tplc="B1CEC428">
      <w:numFmt w:val="bullet"/>
      <w:lvlText w:val="•"/>
      <w:lvlJc w:val="left"/>
      <w:pPr>
        <w:ind w:left="1102" w:hanging="128"/>
      </w:pPr>
      <w:rPr>
        <w:rFonts w:hint="default"/>
        <w:lang w:val="vi" w:eastAsia="en-US" w:bidi="ar-SA"/>
      </w:rPr>
    </w:lvl>
    <w:lvl w:ilvl="3" w:tplc="CCB829DA">
      <w:numFmt w:val="bullet"/>
      <w:lvlText w:val="•"/>
      <w:lvlJc w:val="left"/>
      <w:pPr>
        <w:ind w:left="1564" w:hanging="128"/>
      </w:pPr>
      <w:rPr>
        <w:rFonts w:hint="default"/>
        <w:lang w:val="vi" w:eastAsia="en-US" w:bidi="ar-SA"/>
      </w:rPr>
    </w:lvl>
    <w:lvl w:ilvl="4" w:tplc="FCE46822">
      <w:numFmt w:val="bullet"/>
      <w:lvlText w:val="•"/>
      <w:lvlJc w:val="left"/>
      <w:pPr>
        <w:ind w:left="2025" w:hanging="128"/>
      </w:pPr>
      <w:rPr>
        <w:rFonts w:hint="default"/>
        <w:lang w:val="vi" w:eastAsia="en-US" w:bidi="ar-SA"/>
      </w:rPr>
    </w:lvl>
    <w:lvl w:ilvl="5" w:tplc="4D006406">
      <w:numFmt w:val="bullet"/>
      <w:lvlText w:val="•"/>
      <w:lvlJc w:val="left"/>
      <w:pPr>
        <w:ind w:left="2487" w:hanging="128"/>
      </w:pPr>
      <w:rPr>
        <w:rFonts w:hint="default"/>
        <w:lang w:val="vi" w:eastAsia="en-US" w:bidi="ar-SA"/>
      </w:rPr>
    </w:lvl>
    <w:lvl w:ilvl="6" w:tplc="D1F05F3C">
      <w:numFmt w:val="bullet"/>
      <w:lvlText w:val="•"/>
      <w:lvlJc w:val="left"/>
      <w:pPr>
        <w:ind w:left="2948" w:hanging="128"/>
      </w:pPr>
      <w:rPr>
        <w:rFonts w:hint="default"/>
        <w:lang w:val="vi" w:eastAsia="en-US" w:bidi="ar-SA"/>
      </w:rPr>
    </w:lvl>
    <w:lvl w:ilvl="7" w:tplc="E67CE00E">
      <w:numFmt w:val="bullet"/>
      <w:lvlText w:val="•"/>
      <w:lvlJc w:val="left"/>
      <w:pPr>
        <w:ind w:left="3409" w:hanging="128"/>
      </w:pPr>
      <w:rPr>
        <w:rFonts w:hint="default"/>
        <w:lang w:val="vi" w:eastAsia="en-US" w:bidi="ar-SA"/>
      </w:rPr>
    </w:lvl>
    <w:lvl w:ilvl="8" w:tplc="388CCED2">
      <w:numFmt w:val="bullet"/>
      <w:lvlText w:val="•"/>
      <w:lvlJc w:val="left"/>
      <w:pPr>
        <w:ind w:left="3871" w:hanging="128"/>
      </w:pPr>
      <w:rPr>
        <w:rFonts w:hint="default"/>
        <w:lang w:val="vi" w:eastAsia="en-US" w:bidi="ar-SA"/>
      </w:rPr>
    </w:lvl>
  </w:abstractNum>
  <w:abstractNum w:abstractNumId="4">
    <w:nsid w:val="1F4720D1"/>
    <w:multiLevelType w:val="hybridMultilevel"/>
    <w:tmpl w:val="5B88F0F8"/>
    <w:lvl w:ilvl="0" w:tplc="1AE66EC4">
      <w:start w:val="11"/>
      <w:numFmt w:val="lowerLetter"/>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2989B50">
      <w:numFmt w:val="bullet"/>
      <w:lvlText w:val="•"/>
      <w:lvlJc w:val="left"/>
      <w:pPr>
        <w:ind w:left="1089" w:hanging="305"/>
      </w:pPr>
      <w:rPr>
        <w:rFonts w:hint="default"/>
        <w:lang w:val="vi" w:eastAsia="en-US" w:bidi="ar-SA"/>
      </w:rPr>
    </w:lvl>
    <w:lvl w:ilvl="2" w:tplc="DFFA0162">
      <w:numFmt w:val="bullet"/>
      <w:lvlText w:val="•"/>
      <w:lvlJc w:val="left"/>
      <w:pPr>
        <w:ind w:left="2039" w:hanging="305"/>
      </w:pPr>
      <w:rPr>
        <w:rFonts w:hint="default"/>
        <w:lang w:val="vi" w:eastAsia="en-US" w:bidi="ar-SA"/>
      </w:rPr>
    </w:lvl>
    <w:lvl w:ilvl="3" w:tplc="7E6EAD14">
      <w:numFmt w:val="bullet"/>
      <w:lvlText w:val="•"/>
      <w:lvlJc w:val="left"/>
      <w:pPr>
        <w:ind w:left="2989" w:hanging="305"/>
      </w:pPr>
      <w:rPr>
        <w:rFonts w:hint="default"/>
        <w:lang w:val="vi" w:eastAsia="en-US" w:bidi="ar-SA"/>
      </w:rPr>
    </w:lvl>
    <w:lvl w:ilvl="4" w:tplc="42FE8CAC">
      <w:numFmt w:val="bullet"/>
      <w:lvlText w:val="•"/>
      <w:lvlJc w:val="left"/>
      <w:pPr>
        <w:ind w:left="3939" w:hanging="305"/>
      </w:pPr>
      <w:rPr>
        <w:rFonts w:hint="default"/>
        <w:lang w:val="vi" w:eastAsia="en-US" w:bidi="ar-SA"/>
      </w:rPr>
    </w:lvl>
    <w:lvl w:ilvl="5" w:tplc="0F989AE8">
      <w:numFmt w:val="bullet"/>
      <w:lvlText w:val="•"/>
      <w:lvlJc w:val="left"/>
      <w:pPr>
        <w:ind w:left="4889" w:hanging="305"/>
      </w:pPr>
      <w:rPr>
        <w:rFonts w:hint="default"/>
        <w:lang w:val="vi" w:eastAsia="en-US" w:bidi="ar-SA"/>
      </w:rPr>
    </w:lvl>
    <w:lvl w:ilvl="6" w:tplc="2982D68E">
      <w:numFmt w:val="bullet"/>
      <w:lvlText w:val="•"/>
      <w:lvlJc w:val="left"/>
      <w:pPr>
        <w:ind w:left="5839" w:hanging="305"/>
      </w:pPr>
      <w:rPr>
        <w:rFonts w:hint="default"/>
        <w:lang w:val="vi" w:eastAsia="en-US" w:bidi="ar-SA"/>
      </w:rPr>
    </w:lvl>
    <w:lvl w:ilvl="7" w:tplc="B6DCA6E4">
      <w:numFmt w:val="bullet"/>
      <w:lvlText w:val="•"/>
      <w:lvlJc w:val="left"/>
      <w:pPr>
        <w:ind w:left="6789" w:hanging="305"/>
      </w:pPr>
      <w:rPr>
        <w:rFonts w:hint="default"/>
        <w:lang w:val="vi" w:eastAsia="en-US" w:bidi="ar-SA"/>
      </w:rPr>
    </w:lvl>
    <w:lvl w:ilvl="8" w:tplc="F4169998">
      <w:numFmt w:val="bullet"/>
      <w:lvlText w:val="•"/>
      <w:lvlJc w:val="left"/>
      <w:pPr>
        <w:ind w:left="7739" w:hanging="305"/>
      </w:pPr>
      <w:rPr>
        <w:rFonts w:hint="default"/>
        <w:lang w:val="vi" w:eastAsia="en-US" w:bidi="ar-SA"/>
      </w:rPr>
    </w:lvl>
  </w:abstractNum>
  <w:abstractNum w:abstractNumId="5">
    <w:nsid w:val="2AA41ABA"/>
    <w:multiLevelType w:val="hybridMultilevel"/>
    <w:tmpl w:val="209A0372"/>
    <w:lvl w:ilvl="0" w:tplc="798C735C">
      <w:start w:val="11"/>
      <w:numFmt w:val="lowerLetter"/>
      <w:lvlText w:val="(%1)"/>
      <w:lvlJc w:val="left"/>
      <w:pPr>
        <w:ind w:left="1108"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A9C679A">
      <w:numFmt w:val="bullet"/>
      <w:lvlText w:val="•"/>
      <w:lvlJc w:val="left"/>
      <w:pPr>
        <w:ind w:left="1953" w:hanging="399"/>
      </w:pPr>
      <w:rPr>
        <w:rFonts w:hint="default"/>
        <w:lang w:val="vi" w:eastAsia="en-US" w:bidi="ar-SA"/>
      </w:rPr>
    </w:lvl>
    <w:lvl w:ilvl="2" w:tplc="0C22E6E4">
      <w:numFmt w:val="bullet"/>
      <w:lvlText w:val="•"/>
      <w:lvlJc w:val="left"/>
      <w:pPr>
        <w:ind w:left="2807" w:hanging="399"/>
      </w:pPr>
      <w:rPr>
        <w:rFonts w:hint="default"/>
        <w:lang w:val="vi" w:eastAsia="en-US" w:bidi="ar-SA"/>
      </w:rPr>
    </w:lvl>
    <w:lvl w:ilvl="3" w:tplc="3874492A">
      <w:numFmt w:val="bullet"/>
      <w:lvlText w:val="•"/>
      <w:lvlJc w:val="left"/>
      <w:pPr>
        <w:ind w:left="3661" w:hanging="399"/>
      </w:pPr>
      <w:rPr>
        <w:rFonts w:hint="default"/>
        <w:lang w:val="vi" w:eastAsia="en-US" w:bidi="ar-SA"/>
      </w:rPr>
    </w:lvl>
    <w:lvl w:ilvl="4" w:tplc="24C041C0">
      <w:numFmt w:val="bullet"/>
      <w:lvlText w:val="•"/>
      <w:lvlJc w:val="left"/>
      <w:pPr>
        <w:ind w:left="4515" w:hanging="399"/>
      </w:pPr>
      <w:rPr>
        <w:rFonts w:hint="default"/>
        <w:lang w:val="vi" w:eastAsia="en-US" w:bidi="ar-SA"/>
      </w:rPr>
    </w:lvl>
    <w:lvl w:ilvl="5" w:tplc="E5105094">
      <w:numFmt w:val="bullet"/>
      <w:lvlText w:val="•"/>
      <w:lvlJc w:val="left"/>
      <w:pPr>
        <w:ind w:left="5369" w:hanging="399"/>
      </w:pPr>
      <w:rPr>
        <w:rFonts w:hint="default"/>
        <w:lang w:val="vi" w:eastAsia="en-US" w:bidi="ar-SA"/>
      </w:rPr>
    </w:lvl>
    <w:lvl w:ilvl="6" w:tplc="BC1ACA70">
      <w:numFmt w:val="bullet"/>
      <w:lvlText w:val="•"/>
      <w:lvlJc w:val="left"/>
      <w:pPr>
        <w:ind w:left="6223" w:hanging="399"/>
      </w:pPr>
      <w:rPr>
        <w:rFonts w:hint="default"/>
        <w:lang w:val="vi" w:eastAsia="en-US" w:bidi="ar-SA"/>
      </w:rPr>
    </w:lvl>
    <w:lvl w:ilvl="7" w:tplc="A0E28C36">
      <w:numFmt w:val="bullet"/>
      <w:lvlText w:val="•"/>
      <w:lvlJc w:val="left"/>
      <w:pPr>
        <w:ind w:left="7077" w:hanging="399"/>
      </w:pPr>
      <w:rPr>
        <w:rFonts w:hint="default"/>
        <w:lang w:val="vi" w:eastAsia="en-US" w:bidi="ar-SA"/>
      </w:rPr>
    </w:lvl>
    <w:lvl w:ilvl="8" w:tplc="8EC82E68">
      <w:numFmt w:val="bullet"/>
      <w:lvlText w:val="•"/>
      <w:lvlJc w:val="left"/>
      <w:pPr>
        <w:ind w:left="7931" w:hanging="399"/>
      </w:pPr>
      <w:rPr>
        <w:rFonts w:hint="default"/>
        <w:lang w:val="vi" w:eastAsia="en-US" w:bidi="ar-SA"/>
      </w:rPr>
    </w:lvl>
  </w:abstractNum>
  <w:abstractNum w:abstractNumId="6">
    <w:nsid w:val="2F173721"/>
    <w:multiLevelType w:val="hybridMultilevel"/>
    <w:tmpl w:val="4348AB5A"/>
    <w:lvl w:ilvl="0" w:tplc="1896AE28">
      <w:start w:val="1"/>
      <w:numFmt w:val="decimal"/>
      <w:lvlText w:val="%1."/>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1EE7A04">
      <w:numFmt w:val="bullet"/>
      <w:lvlText w:val="•"/>
      <w:lvlJc w:val="left"/>
      <w:pPr>
        <w:ind w:left="1089" w:hanging="300"/>
      </w:pPr>
      <w:rPr>
        <w:rFonts w:hint="default"/>
        <w:lang w:val="vi" w:eastAsia="en-US" w:bidi="ar-SA"/>
      </w:rPr>
    </w:lvl>
    <w:lvl w:ilvl="2" w:tplc="87F2BC32">
      <w:numFmt w:val="bullet"/>
      <w:lvlText w:val="•"/>
      <w:lvlJc w:val="left"/>
      <w:pPr>
        <w:ind w:left="2039" w:hanging="300"/>
      </w:pPr>
      <w:rPr>
        <w:rFonts w:hint="default"/>
        <w:lang w:val="vi" w:eastAsia="en-US" w:bidi="ar-SA"/>
      </w:rPr>
    </w:lvl>
    <w:lvl w:ilvl="3" w:tplc="54CC863A">
      <w:numFmt w:val="bullet"/>
      <w:lvlText w:val="•"/>
      <w:lvlJc w:val="left"/>
      <w:pPr>
        <w:ind w:left="2989" w:hanging="300"/>
      </w:pPr>
      <w:rPr>
        <w:rFonts w:hint="default"/>
        <w:lang w:val="vi" w:eastAsia="en-US" w:bidi="ar-SA"/>
      </w:rPr>
    </w:lvl>
    <w:lvl w:ilvl="4" w:tplc="019AC838">
      <w:numFmt w:val="bullet"/>
      <w:lvlText w:val="•"/>
      <w:lvlJc w:val="left"/>
      <w:pPr>
        <w:ind w:left="3939" w:hanging="300"/>
      </w:pPr>
      <w:rPr>
        <w:rFonts w:hint="default"/>
        <w:lang w:val="vi" w:eastAsia="en-US" w:bidi="ar-SA"/>
      </w:rPr>
    </w:lvl>
    <w:lvl w:ilvl="5" w:tplc="87B0D8F6">
      <w:numFmt w:val="bullet"/>
      <w:lvlText w:val="•"/>
      <w:lvlJc w:val="left"/>
      <w:pPr>
        <w:ind w:left="4889" w:hanging="300"/>
      </w:pPr>
      <w:rPr>
        <w:rFonts w:hint="default"/>
        <w:lang w:val="vi" w:eastAsia="en-US" w:bidi="ar-SA"/>
      </w:rPr>
    </w:lvl>
    <w:lvl w:ilvl="6" w:tplc="13E0E79C">
      <w:numFmt w:val="bullet"/>
      <w:lvlText w:val="•"/>
      <w:lvlJc w:val="left"/>
      <w:pPr>
        <w:ind w:left="5839" w:hanging="300"/>
      </w:pPr>
      <w:rPr>
        <w:rFonts w:hint="default"/>
        <w:lang w:val="vi" w:eastAsia="en-US" w:bidi="ar-SA"/>
      </w:rPr>
    </w:lvl>
    <w:lvl w:ilvl="7" w:tplc="F0FA48E6">
      <w:numFmt w:val="bullet"/>
      <w:lvlText w:val="•"/>
      <w:lvlJc w:val="left"/>
      <w:pPr>
        <w:ind w:left="6789" w:hanging="300"/>
      </w:pPr>
      <w:rPr>
        <w:rFonts w:hint="default"/>
        <w:lang w:val="vi" w:eastAsia="en-US" w:bidi="ar-SA"/>
      </w:rPr>
    </w:lvl>
    <w:lvl w:ilvl="8" w:tplc="FB6636EC">
      <w:numFmt w:val="bullet"/>
      <w:lvlText w:val="•"/>
      <w:lvlJc w:val="left"/>
      <w:pPr>
        <w:ind w:left="7739" w:hanging="300"/>
      </w:pPr>
      <w:rPr>
        <w:rFonts w:hint="default"/>
        <w:lang w:val="vi" w:eastAsia="en-US" w:bidi="ar-SA"/>
      </w:rPr>
    </w:lvl>
  </w:abstractNum>
  <w:abstractNum w:abstractNumId="7">
    <w:nsid w:val="30032263"/>
    <w:multiLevelType w:val="hybridMultilevel"/>
    <w:tmpl w:val="DAEC1696"/>
    <w:lvl w:ilvl="0" w:tplc="B5DAE09A">
      <w:start w:val="1"/>
      <w:numFmt w:val="decimal"/>
      <w:lvlText w:val="%1."/>
      <w:lvlJc w:val="left"/>
      <w:pPr>
        <w:ind w:left="143"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E02944A">
      <w:numFmt w:val="bullet"/>
      <w:lvlText w:val="•"/>
      <w:lvlJc w:val="left"/>
      <w:pPr>
        <w:ind w:left="1089" w:hanging="291"/>
      </w:pPr>
      <w:rPr>
        <w:rFonts w:hint="default"/>
        <w:lang w:val="vi" w:eastAsia="en-US" w:bidi="ar-SA"/>
      </w:rPr>
    </w:lvl>
    <w:lvl w:ilvl="2" w:tplc="6C0A3324">
      <w:numFmt w:val="bullet"/>
      <w:lvlText w:val="•"/>
      <w:lvlJc w:val="left"/>
      <w:pPr>
        <w:ind w:left="2039" w:hanging="291"/>
      </w:pPr>
      <w:rPr>
        <w:rFonts w:hint="default"/>
        <w:lang w:val="vi" w:eastAsia="en-US" w:bidi="ar-SA"/>
      </w:rPr>
    </w:lvl>
    <w:lvl w:ilvl="3" w:tplc="388248D4">
      <w:numFmt w:val="bullet"/>
      <w:lvlText w:val="•"/>
      <w:lvlJc w:val="left"/>
      <w:pPr>
        <w:ind w:left="2989" w:hanging="291"/>
      </w:pPr>
      <w:rPr>
        <w:rFonts w:hint="default"/>
        <w:lang w:val="vi" w:eastAsia="en-US" w:bidi="ar-SA"/>
      </w:rPr>
    </w:lvl>
    <w:lvl w:ilvl="4" w:tplc="561CF8CC">
      <w:numFmt w:val="bullet"/>
      <w:lvlText w:val="•"/>
      <w:lvlJc w:val="left"/>
      <w:pPr>
        <w:ind w:left="3939" w:hanging="291"/>
      </w:pPr>
      <w:rPr>
        <w:rFonts w:hint="default"/>
        <w:lang w:val="vi" w:eastAsia="en-US" w:bidi="ar-SA"/>
      </w:rPr>
    </w:lvl>
    <w:lvl w:ilvl="5" w:tplc="44B42996">
      <w:numFmt w:val="bullet"/>
      <w:lvlText w:val="•"/>
      <w:lvlJc w:val="left"/>
      <w:pPr>
        <w:ind w:left="4889" w:hanging="291"/>
      </w:pPr>
      <w:rPr>
        <w:rFonts w:hint="default"/>
        <w:lang w:val="vi" w:eastAsia="en-US" w:bidi="ar-SA"/>
      </w:rPr>
    </w:lvl>
    <w:lvl w:ilvl="6" w:tplc="B6D477E0">
      <w:numFmt w:val="bullet"/>
      <w:lvlText w:val="•"/>
      <w:lvlJc w:val="left"/>
      <w:pPr>
        <w:ind w:left="5839" w:hanging="291"/>
      </w:pPr>
      <w:rPr>
        <w:rFonts w:hint="default"/>
        <w:lang w:val="vi" w:eastAsia="en-US" w:bidi="ar-SA"/>
      </w:rPr>
    </w:lvl>
    <w:lvl w:ilvl="7" w:tplc="39E0A452">
      <w:numFmt w:val="bullet"/>
      <w:lvlText w:val="•"/>
      <w:lvlJc w:val="left"/>
      <w:pPr>
        <w:ind w:left="6789" w:hanging="291"/>
      </w:pPr>
      <w:rPr>
        <w:rFonts w:hint="default"/>
        <w:lang w:val="vi" w:eastAsia="en-US" w:bidi="ar-SA"/>
      </w:rPr>
    </w:lvl>
    <w:lvl w:ilvl="8" w:tplc="651C4FB6">
      <w:numFmt w:val="bullet"/>
      <w:lvlText w:val="•"/>
      <w:lvlJc w:val="left"/>
      <w:pPr>
        <w:ind w:left="7739" w:hanging="291"/>
      </w:pPr>
      <w:rPr>
        <w:rFonts w:hint="default"/>
        <w:lang w:val="vi" w:eastAsia="en-US" w:bidi="ar-SA"/>
      </w:rPr>
    </w:lvl>
  </w:abstractNum>
  <w:abstractNum w:abstractNumId="8">
    <w:nsid w:val="31EC7399"/>
    <w:multiLevelType w:val="hybridMultilevel"/>
    <w:tmpl w:val="FCA60EE2"/>
    <w:lvl w:ilvl="0" w:tplc="6B7A931A">
      <w:start w:val="7"/>
      <w:numFmt w:val="lowerLetter"/>
      <w:lvlText w:val="%1)"/>
      <w:lvlJc w:val="left"/>
      <w:pPr>
        <w:ind w:left="143"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FB49866">
      <w:numFmt w:val="bullet"/>
      <w:lvlText w:val="•"/>
      <w:lvlJc w:val="left"/>
      <w:pPr>
        <w:ind w:left="1089" w:hanging="319"/>
      </w:pPr>
      <w:rPr>
        <w:rFonts w:hint="default"/>
        <w:lang w:val="vi" w:eastAsia="en-US" w:bidi="ar-SA"/>
      </w:rPr>
    </w:lvl>
    <w:lvl w:ilvl="2" w:tplc="F4B2E464">
      <w:numFmt w:val="bullet"/>
      <w:lvlText w:val="•"/>
      <w:lvlJc w:val="left"/>
      <w:pPr>
        <w:ind w:left="2039" w:hanging="319"/>
      </w:pPr>
      <w:rPr>
        <w:rFonts w:hint="default"/>
        <w:lang w:val="vi" w:eastAsia="en-US" w:bidi="ar-SA"/>
      </w:rPr>
    </w:lvl>
    <w:lvl w:ilvl="3" w:tplc="93B4CEAE">
      <w:numFmt w:val="bullet"/>
      <w:lvlText w:val="•"/>
      <w:lvlJc w:val="left"/>
      <w:pPr>
        <w:ind w:left="2989" w:hanging="319"/>
      </w:pPr>
      <w:rPr>
        <w:rFonts w:hint="default"/>
        <w:lang w:val="vi" w:eastAsia="en-US" w:bidi="ar-SA"/>
      </w:rPr>
    </w:lvl>
    <w:lvl w:ilvl="4" w:tplc="9FDEA646">
      <w:numFmt w:val="bullet"/>
      <w:lvlText w:val="•"/>
      <w:lvlJc w:val="left"/>
      <w:pPr>
        <w:ind w:left="3939" w:hanging="319"/>
      </w:pPr>
      <w:rPr>
        <w:rFonts w:hint="default"/>
        <w:lang w:val="vi" w:eastAsia="en-US" w:bidi="ar-SA"/>
      </w:rPr>
    </w:lvl>
    <w:lvl w:ilvl="5" w:tplc="7ED8C9FE">
      <w:numFmt w:val="bullet"/>
      <w:lvlText w:val="•"/>
      <w:lvlJc w:val="left"/>
      <w:pPr>
        <w:ind w:left="4889" w:hanging="319"/>
      </w:pPr>
      <w:rPr>
        <w:rFonts w:hint="default"/>
        <w:lang w:val="vi" w:eastAsia="en-US" w:bidi="ar-SA"/>
      </w:rPr>
    </w:lvl>
    <w:lvl w:ilvl="6" w:tplc="BFB4FA1C">
      <w:numFmt w:val="bullet"/>
      <w:lvlText w:val="•"/>
      <w:lvlJc w:val="left"/>
      <w:pPr>
        <w:ind w:left="5839" w:hanging="319"/>
      </w:pPr>
      <w:rPr>
        <w:rFonts w:hint="default"/>
        <w:lang w:val="vi" w:eastAsia="en-US" w:bidi="ar-SA"/>
      </w:rPr>
    </w:lvl>
    <w:lvl w:ilvl="7" w:tplc="A0D0B5D8">
      <w:numFmt w:val="bullet"/>
      <w:lvlText w:val="•"/>
      <w:lvlJc w:val="left"/>
      <w:pPr>
        <w:ind w:left="6789" w:hanging="319"/>
      </w:pPr>
      <w:rPr>
        <w:rFonts w:hint="default"/>
        <w:lang w:val="vi" w:eastAsia="en-US" w:bidi="ar-SA"/>
      </w:rPr>
    </w:lvl>
    <w:lvl w:ilvl="8" w:tplc="D244F4B2">
      <w:numFmt w:val="bullet"/>
      <w:lvlText w:val="•"/>
      <w:lvlJc w:val="left"/>
      <w:pPr>
        <w:ind w:left="7739" w:hanging="319"/>
      </w:pPr>
      <w:rPr>
        <w:rFonts w:hint="default"/>
        <w:lang w:val="vi" w:eastAsia="en-US" w:bidi="ar-SA"/>
      </w:rPr>
    </w:lvl>
  </w:abstractNum>
  <w:abstractNum w:abstractNumId="9">
    <w:nsid w:val="35CB747E"/>
    <w:multiLevelType w:val="hybridMultilevel"/>
    <w:tmpl w:val="91C8098A"/>
    <w:lvl w:ilvl="0" w:tplc="668C9742">
      <w:start w:val="1"/>
      <w:numFmt w:val="decimal"/>
      <w:lvlText w:val="%1."/>
      <w:lvlJc w:val="left"/>
      <w:pPr>
        <w:ind w:left="143"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9609148">
      <w:numFmt w:val="bullet"/>
      <w:lvlText w:val="•"/>
      <w:lvlJc w:val="left"/>
      <w:pPr>
        <w:ind w:left="1089" w:hanging="296"/>
      </w:pPr>
      <w:rPr>
        <w:rFonts w:hint="default"/>
        <w:lang w:val="vi" w:eastAsia="en-US" w:bidi="ar-SA"/>
      </w:rPr>
    </w:lvl>
    <w:lvl w:ilvl="2" w:tplc="FF8C2570">
      <w:numFmt w:val="bullet"/>
      <w:lvlText w:val="•"/>
      <w:lvlJc w:val="left"/>
      <w:pPr>
        <w:ind w:left="2039" w:hanging="296"/>
      </w:pPr>
      <w:rPr>
        <w:rFonts w:hint="default"/>
        <w:lang w:val="vi" w:eastAsia="en-US" w:bidi="ar-SA"/>
      </w:rPr>
    </w:lvl>
    <w:lvl w:ilvl="3" w:tplc="82AEE5BC">
      <w:numFmt w:val="bullet"/>
      <w:lvlText w:val="•"/>
      <w:lvlJc w:val="left"/>
      <w:pPr>
        <w:ind w:left="2989" w:hanging="296"/>
      </w:pPr>
      <w:rPr>
        <w:rFonts w:hint="default"/>
        <w:lang w:val="vi" w:eastAsia="en-US" w:bidi="ar-SA"/>
      </w:rPr>
    </w:lvl>
    <w:lvl w:ilvl="4" w:tplc="DBAAB3B4">
      <w:numFmt w:val="bullet"/>
      <w:lvlText w:val="•"/>
      <w:lvlJc w:val="left"/>
      <w:pPr>
        <w:ind w:left="3939" w:hanging="296"/>
      </w:pPr>
      <w:rPr>
        <w:rFonts w:hint="default"/>
        <w:lang w:val="vi" w:eastAsia="en-US" w:bidi="ar-SA"/>
      </w:rPr>
    </w:lvl>
    <w:lvl w:ilvl="5" w:tplc="9888030A">
      <w:numFmt w:val="bullet"/>
      <w:lvlText w:val="•"/>
      <w:lvlJc w:val="left"/>
      <w:pPr>
        <w:ind w:left="4889" w:hanging="296"/>
      </w:pPr>
      <w:rPr>
        <w:rFonts w:hint="default"/>
        <w:lang w:val="vi" w:eastAsia="en-US" w:bidi="ar-SA"/>
      </w:rPr>
    </w:lvl>
    <w:lvl w:ilvl="6" w:tplc="018C984A">
      <w:numFmt w:val="bullet"/>
      <w:lvlText w:val="•"/>
      <w:lvlJc w:val="left"/>
      <w:pPr>
        <w:ind w:left="5839" w:hanging="296"/>
      </w:pPr>
      <w:rPr>
        <w:rFonts w:hint="default"/>
        <w:lang w:val="vi" w:eastAsia="en-US" w:bidi="ar-SA"/>
      </w:rPr>
    </w:lvl>
    <w:lvl w:ilvl="7" w:tplc="DD5EE42A">
      <w:numFmt w:val="bullet"/>
      <w:lvlText w:val="•"/>
      <w:lvlJc w:val="left"/>
      <w:pPr>
        <w:ind w:left="6789" w:hanging="296"/>
      </w:pPr>
      <w:rPr>
        <w:rFonts w:hint="default"/>
        <w:lang w:val="vi" w:eastAsia="en-US" w:bidi="ar-SA"/>
      </w:rPr>
    </w:lvl>
    <w:lvl w:ilvl="8" w:tplc="ABB00CAE">
      <w:numFmt w:val="bullet"/>
      <w:lvlText w:val="•"/>
      <w:lvlJc w:val="left"/>
      <w:pPr>
        <w:ind w:left="7739" w:hanging="296"/>
      </w:pPr>
      <w:rPr>
        <w:rFonts w:hint="default"/>
        <w:lang w:val="vi" w:eastAsia="en-US" w:bidi="ar-SA"/>
      </w:rPr>
    </w:lvl>
  </w:abstractNum>
  <w:abstractNum w:abstractNumId="10">
    <w:nsid w:val="4A462FC2"/>
    <w:multiLevelType w:val="hybridMultilevel"/>
    <w:tmpl w:val="E9EEF13A"/>
    <w:lvl w:ilvl="0" w:tplc="C514413C">
      <w:start w:val="11"/>
      <w:numFmt w:val="lowerLetter"/>
      <w:lvlText w:val="%1)"/>
      <w:lvlJc w:val="left"/>
      <w:pPr>
        <w:ind w:left="143" w:hanging="288"/>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05F6064A">
      <w:numFmt w:val="bullet"/>
      <w:lvlText w:val="•"/>
      <w:lvlJc w:val="left"/>
      <w:pPr>
        <w:ind w:left="1089" w:hanging="288"/>
      </w:pPr>
      <w:rPr>
        <w:rFonts w:hint="default"/>
        <w:lang w:val="vi" w:eastAsia="en-US" w:bidi="ar-SA"/>
      </w:rPr>
    </w:lvl>
    <w:lvl w:ilvl="2" w:tplc="8F74CA0A">
      <w:numFmt w:val="bullet"/>
      <w:lvlText w:val="•"/>
      <w:lvlJc w:val="left"/>
      <w:pPr>
        <w:ind w:left="2039" w:hanging="288"/>
      </w:pPr>
      <w:rPr>
        <w:rFonts w:hint="default"/>
        <w:lang w:val="vi" w:eastAsia="en-US" w:bidi="ar-SA"/>
      </w:rPr>
    </w:lvl>
    <w:lvl w:ilvl="3" w:tplc="7C064EC4">
      <w:numFmt w:val="bullet"/>
      <w:lvlText w:val="•"/>
      <w:lvlJc w:val="left"/>
      <w:pPr>
        <w:ind w:left="2989" w:hanging="288"/>
      </w:pPr>
      <w:rPr>
        <w:rFonts w:hint="default"/>
        <w:lang w:val="vi" w:eastAsia="en-US" w:bidi="ar-SA"/>
      </w:rPr>
    </w:lvl>
    <w:lvl w:ilvl="4" w:tplc="2FFC1B38">
      <w:numFmt w:val="bullet"/>
      <w:lvlText w:val="•"/>
      <w:lvlJc w:val="left"/>
      <w:pPr>
        <w:ind w:left="3939" w:hanging="288"/>
      </w:pPr>
      <w:rPr>
        <w:rFonts w:hint="default"/>
        <w:lang w:val="vi" w:eastAsia="en-US" w:bidi="ar-SA"/>
      </w:rPr>
    </w:lvl>
    <w:lvl w:ilvl="5" w:tplc="946C65EC">
      <w:numFmt w:val="bullet"/>
      <w:lvlText w:val="•"/>
      <w:lvlJc w:val="left"/>
      <w:pPr>
        <w:ind w:left="4889" w:hanging="288"/>
      </w:pPr>
      <w:rPr>
        <w:rFonts w:hint="default"/>
        <w:lang w:val="vi" w:eastAsia="en-US" w:bidi="ar-SA"/>
      </w:rPr>
    </w:lvl>
    <w:lvl w:ilvl="6" w:tplc="822EA29C">
      <w:numFmt w:val="bullet"/>
      <w:lvlText w:val="•"/>
      <w:lvlJc w:val="left"/>
      <w:pPr>
        <w:ind w:left="5839" w:hanging="288"/>
      </w:pPr>
      <w:rPr>
        <w:rFonts w:hint="default"/>
        <w:lang w:val="vi" w:eastAsia="en-US" w:bidi="ar-SA"/>
      </w:rPr>
    </w:lvl>
    <w:lvl w:ilvl="7" w:tplc="D8248280">
      <w:numFmt w:val="bullet"/>
      <w:lvlText w:val="•"/>
      <w:lvlJc w:val="left"/>
      <w:pPr>
        <w:ind w:left="6789" w:hanging="288"/>
      </w:pPr>
      <w:rPr>
        <w:rFonts w:hint="default"/>
        <w:lang w:val="vi" w:eastAsia="en-US" w:bidi="ar-SA"/>
      </w:rPr>
    </w:lvl>
    <w:lvl w:ilvl="8" w:tplc="FBC66BE8">
      <w:numFmt w:val="bullet"/>
      <w:lvlText w:val="•"/>
      <w:lvlJc w:val="left"/>
      <w:pPr>
        <w:ind w:left="7739" w:hanging="288"/>
      </w:pPr>
      <w:rPr>
        <w:rFonts w:hint="default"/>
        <w:lang w:val="vi" w:eastAsia="en-US" w:bidi="ar-SA"/>
      </w:rPr>
    </w:lvl>
  </w:abstractNum>
  <w:abstractNum w:abstractNumId="11">
    <w:nsid w:val="4AF25A03"/>
    <w:multiLevelType w:val="hybridMultilevel"/>
    <w:tmpl w:val="F06C25CE"/>
    <w:lvl w:ilvl="0" w:tplc="A6A0E972">
      <w:start w:val="7"/>
      <w:numFmt w:val="lowerLetter"/>
      <w:lvlText w:val="(%1)"/>
      <w:lvlJc w:val="left"/>
      <w:pPr>
        <w:ind w:left="1108"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7B20B20">
      <w:numFmt w:val="bullet"/>
      <w:lvlText w:val="•"/>
      <w:lvlJc w:val="left"/>
      <w:pPr>
        <w:ind w:left="1953" w:hanging="399"/>
      </w:pPr>
      <w:rPr>
        <w:rFonts w:hint="default"/>
        <w:lang w:val="vi" w:eastAsia="en-US" w:bidi="ar-SA"/>
      </w:rPr>
    </w:lvl>
    <w:lvl w:ilvl="2" w:tplc="1DF83A96">
      <w:numFmt w:val="bullet"/>
      <w:lvlText w:val="•"/>
      <w:lvlJc w:val="left"/>
      <w:pPr>
        <w:ind w:left="2807" w:hanging="399"/>
      </w:pPr>
      <w:rPr>
        <w:rFonts w:hint="default"/>
        <w:lang w:val="vi" w:eastAsia="en-US" w:bidi="ar-SA"/>
      </w:rPr>
    </w:lvl>
    <w:lvl w:ilvl="3" w:tplc="FC9EDA00">
      <w:numFmt w:val="bullet"/>
      <w:lvlText w:val="•"/>
      <w:lvlJc w:val="left"/>
      <w:pPr>
        <w:ind w:left="3661" w:hanging="399"/>
      </w:pPr>
      <w:rPr>
        <w:rFonts w:hint="default"/>
        <w:lang w:val="vi" w:eastAsia="en-US" w:bidi="ar-SA"/>
      </w:rPr>
    </w:lvl>
    <w:lvl w:ilvl="4" w:tplc="D1903B8E">
      <w:numFmt w:val="bullet"/>
      <w:lvlText w:val="•"/>
      <w:lvlJc w:val="left"/>
      <w:pPr>
        <w:ind w:left="4515" w:hanging="399"/>
      </w:pPr>
      <w:rPr>
        <w:rFonts w:hint="default"/>
        <w:lang w:val="vi" w:eastAsia="en-US" w:bidi="ar-SA"/>
      </w:rPr>
    </w:lvl>
    <w:lvl w:ilvl="5" w:tplc="47329980">
      <w:numFmt w:val="bullet"/>
      <w:lvlText w:val="•"/>
      <w:lvlJc w:val="left"/>
      <w:pPr>
        <w:ind w:left="5369" w:hanging="399"/>
      </w:pPr>
      <w:rPr>
        <w:rFonts w:hint="default"/>
        <w:lang w:val="vi" w:eastAsia="en-US" w:bidi="ar-SA"/>
      </w:rPr>
    </w:lvl>
    <w:lvl w:ilvl="6" w:tplc="58E0EBC2">
      <w:numFmt w:val="bullet"/>
      <w:lvlText w:val="•"/>
      <w:lvlJc w:val="left"/>
      <w:pPr>
        <w:ind w:left="6223" w:hanging="399"/>
      </w:pPr>
      <w:rPr>
        <w:rFonts w:hint="default"/>
        <w:lang w:val="vi" w:eastAsia="en-US" w:bidi="ar-SA"/>
      </w:rPr>
    </w:lvl>
    <w:lvl w:ilvl="7" w:tplc="2C341E96">
      <w:numFmt w:val="bullet"/>
      <w:lvlText w:val="•"/>
      <w:lvlJc w:val="left"/>
      <w:pPr>
        <w:ind w:left="7077" w:hanging="399"/>
      </w:pPr>
      <w:rPr>
        <w:rFonts w:hint="default"/>
        <w:lang w:val="vi" w:eastAsia="en-US" w:bidi="ar-SA"/>
      </w:rPr>
    </w:lvl>
    <w:lvl w:ilvl="8" w:tplc="CF06A0DE">
      <w:numFmt w:val="bullet"/>
      <w:lvlText w:val="•"/>
      <w:lvlJc w:val="left"/>
      <w:pPr>
        <w:ind w:left="7931" w:hanging="399"/>
      </w:pPr>
      <w:rPr>
        <w:rFonts w:hint="default"/>
        <w:lang w:val="vi" w:eastAsia="en-US" w:bidi="ar-SA"/>
      </w:rPr>
    </w:lvl>
  </w:abstractNum>
  <w:abstractNum w:abstractNumId="12">
    <w:nsid w:val="52B3593D"/>
    <w:multiLevelType w:val="hybridMultilevel"/>
    <w:tmpl w:val="9EFE0A10"/>
    <w:lvl w:ilvl="0" w:tplc="86BE9D76">
      <w:start w:val="7"/>
      <w:numFmt w:val="lowerLetter"/>
      <w:lvlText w:val="%1)"/>
      <w:lvlJc w:val="left"/>
      <w:pPr>
        <w:ind w:left="143" w:hanging="33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74C4C2">
      <w:numFmt w:val="bullet"/>
      <w:lvlText w:val="•"/>
      <w:lvlJc w:val="left"/>
      <w:pPr>
        <w:ind w:left="1089" w:hanging="336"/>
      </w:pPr>
      <w:rPr>
        <w:rFonts w:hint="default"/>
        <w:lang w:val="vi" w:eastAsia="en-US" w:bidi="ar-SA"/>
      </w:rPr>
    </w:lvl>
    <w:lvl w:ilvl="2" w:tplc="D8DAC650">
      <w:numFmt w:val="bullet"/>
      <w:lvlText w:val="•"/>
      <w:lvlJc w:val="left"/>
      <w:pPr>
        <w:ind w:left="2039" w:hanging="336"/>
      </w:pPr>
      <w:rPr>
        <w:rFonts w:hint="default"/>
        <w:lang w:val="vi" w:eastAsia="en-US" w:bidi="ar-SA"/>
      </w:rPr>
    </w:lvl>
    <w:lvl w:ilvl="3" w:tplc="987067FE">
      <w:numFmt w:val="bullet"/>
      <w:lvlText w:val="•"/>
      <w:lvlJc w:val="left"/>
      <w:pPr>
        <w:ind w:left="2989" w:hanging="336"/>
      </w:pPr>
      <w:rPr>
        <w:rFonts w:hint="default"/>
        <w:lang w:val="vi" w:eastAsia="en-US" w:bidi="ar-SA"/>
      </w:rPr>
    </w:lvl>
    <w:lvl w:ilvl="4" w:tplc="D69CE148">
      <w:numFmt w:val="bullet"/>
      <w:lvlText w:val="•"/>
      <w:lvlJc w:val="left"/>
      <w:pPr>
        <w:ind w:left="3939" w:hanging="336"/>
      </w:pPr>
      <w:rPr>
        <w:rFonts w:hint="default"/>
        <w:lang w:val="vi" w:eastAsia="en-US" w:bidi="ar-SA"/>
      </w:rPr>
    </w:lvl>
    <w:lvl w:ilvl="5" w:tplc="4BD2142E">
      <w:numFmt w:val="bullet"/>
      <w:lvlText w:val="•"/>
      <w:lvlJc w:val="left"/>
      <w:pPr>
        <w:ind w:left="4889" w:hanging="336"/>
      </w:pPr>
      <w:rPr>
        <w:rFonts w:hint="default"/>
        <w:lang w:val="vi" w:eastAsia="en-US" w:bidi="ar-SA"/>
      </w:rPr>
    </w:lvl>
    <w:lvl w:ilvl="6" w:tplc="9A7E6634">
      <w:numFmt w:val="bullet"/>
      <w:lvlText w:val="•"/>
      <w:lvlJc w:val="left"/>
      <w:pPr>
        <w:ind w:left="5839" w:hanging="336"/>
      </w:pPr>
      <w:rPr>
        <w:rFonts w:hint="default"/>
        <w:lang w:val="vi" w:eastAsia="en-US" w:bidi="ar-SA"/>
      </w:rPr>
    </w:lvl>
    <w:lvl w:ilvl="7" w:tplc="4B08DDAC">
      <w:numFmt w:val="bullet"/>
      <w:lvlText w:val="•"/>
      <w:lvlJc w:val="left"/>
      <w:pPr>
        <w:ind w:left="6789" w:hanging="336"/>
      </w:pPr>
      <w:rPr>
        <w:rFonts w:hint="default"/>
        <w:lang w:val="vi" w:eastAsia="en-US" w:bidi="ar-SA"/>
      </w:rPr>
    </w:lvl>
    <w:lvl w:ilvl="8" w:tplc="92CE6CB8">
      <w:numFmt w:val="bullet"/>
      <w:lvlText w:val="•"/>
      <w:lvlJc w:val="left"/>
      <w:pPr>
        <w:ind w:left="7739" w:hanging="336"/>
      </w:pPr>
      <w:rPr>
        <w:rFonts w:hint="default"/>
        <w:lang w:val="vi" w:eastAsia="en-US" w:bidi="ar-SA"/>
      </w:rPr>
    </w:lvl>
  </w:abstractNum>
  <w:abstractNum w:abstractNumId="13">
    <w:nsid w:val="6149085B"/>
    <w:multiLevelType w:val="hybridMultilevel"/>
    <w:tmpl w:val="8572E350"/>
    <w:lvl w:ilvl="0" w:tplc="25408B04">
      <w:start w:val="7"/>
      <w:numFmt w:val="lowerLetter"/>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19444D6">
      <w:numFmt w:val="bullet"/>
      <w:lvlText w:val="•"/>
      <w:lvlJc w:val="left"/>
      <w:pPr>
        <w:ind w:left="1089" w:hanging="305"/>
      </w:pPr>
      <w:rPr>
        <w:rFonts w:hint="default"/>
        <w:lang w:val="vi" w:eastAsia="en-US" w:bidi="ar-SA"/>
      </w:rPr>
    </w:lvl>
    <w:lvl w:ilvl="2" w:tplc="28DCCA48">
      <w:numFmt w:val="bullet"/>
      <w:lvlText w:val="•"/>
      <w:lvlJc w:val="left"/>
      <w:pPr>
        <w:ind w:left="2039" w:hanging="305"/>
      </w:pPr>
      <w:rPr>
        <w:rFonts w:hint="default"/>
        <w:lang w:val="vi" w:eastAsia="en-US" w:bidi="ar-SA"/>
      </w:rPr>
    </w:lvl>
    <w:lvl w:ilvl="3" w:tplc="B66AA6E6">
      <w:numFmt w:val="bullet"/>
      <w:lvlText w:val="•"/>
      <w:lvlJc w:val="left"/>
      <w:pPr>
        <w:ind w:left="2989" w:hanging="305"/>
      </w:pPr>
      <w:rPr>
        <w:rFonts w:hint="default"/>
        <w:lang w:val="vi" w:eastAsia="en-US" w:bidi="ar-SA"/>
      </w:rPr>
    </w:lvl>
    <w:lvl w:ilvl="4" w:tplc="71D0CC92">
      <w:numFmt w:val="bullet"/>
      <w:lvlText w:val="•"/>
      <w:lvlJc w:val="left"/>
      <w:pPr>
        <w:ind w:left="3939" w:hanging="305"/>
      </w:pPr>
      <w:rPr>
        <w:rFonts w:hint="default"/>
        <w:lang w:val="vi" w:eastAsia="en-US" w:bidi="ar-SA"/>
      </w:rPr>
    </w:lvl>
    <w:lvl w:ilvl="5" w:tplc="8D101824">
      <w:numFmt w:val="bullet"/>
      <w:lvlText w:val="•"/>
      <w:lvlJc w:val="left"/>
      <w:pPr>
        <w:ind w:left="4889" w:hanging="305"/>
      </w:pPr>
      <w:rPr>
        <w:rFonts w:hint="default"/>
        <w:lang w:val="vi" w:eastAsia="en-US" w:bidi="ar-SA"/>
      </w:rPr>
    </w:lvl>
    <w:lvl w:ilvl="6" w:tplc="67DA6F70">
      <w:numFmt w:val="bullet"/>
      <w:lvlText w:val="•"/>
      <w:lvlJc w:val="left"/>
      <w:pPr>
        <w:ind w:left="5839" w:hanging="305"/>
      </w:pPr>
      <w:rPr>
        <w:rFonts w:hint="default"/>
        <w:lang w:val="vi" w:eastAsia="en-US" w:bidi="ar-SA"/>
      </w:rPr>
    </w:lvl>
    <w:lvl w:ilvl="7" w:tplc="9BB84B8E">
      <w:numFmt w:val="bullet"/>
      <w:lvlText w:val="•"/>
      <w:lvlJc w:val="left"/>
      <w:pPr>
        <w:ind w:left="6789" w:hanging="305"/>
      </w:pPr>
      <w:rPr>
        <w:rFonts w:hint="default"/>
        <w:lang w:val="vi" w:eastAsia="en-US" w:bidi="ar-SA"/>
      </w:rPr>
    </w:lvl>
    <w:lvl w:ilvl="8" w:tplc="1B4A46EA">
      <w:numFmt w:val="bullet"/>
      <w:lvlText w:val="•"/>
      <w:lvlJc w:val="left"/>
      <w:pPr>
        <w:ind w:left="7739" w:hanging="305"/>
      </w:pPr>
      <w:rPr>
        <w:rFonts w:hint="default"/>
        <w:lang w:val="vi" w:eastAsia="en-US" w:bidi="ar-SA"/>
      </w:rPr>
    </w:lvl>
  </w:abstractNum>
  <w:abstractNum w:abstractNumId="14">
    <w:nsid w:val="6B555EB6"/>
    <w:multiLevelType w:val="hybridMultilevel"/>
    <w:tmpl w:val="619E5674"/>
    <w:lvl w:ilvl="0" w:tplc="392219AC">
      <w:start w:val="1"/>
      <w:numFmt w:val="decimal"/>
      <w:lvlText w:val="%1."/>
      <w:lvlJc w:val="left"/>
      <w:pPr>
        <w:ind w:left="9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206BA5A">
      <w:start w:val="1"/>
      <w:numFmt w:val="lowerLetter"/>
      <w:lvlText w:val="%2)"/>
      <w:lvlJc w:val="left"/>
      <w:pPr>
        <w:ind w:left="99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836E6B2">
      <w:numFmt w:val="bullet"/>
      <w:lvlText w:val="•"/>
      <w:lvlJc w:val="left"/>
      <w:pPr>
        <w:ind w:left="1000" w:hanging="289"/>
      </w:pPr>
      <w:rPr>
        <w:rFonts w:hint="default"/>
        <w:lang w:val="vi" w:eastAsia="en-US" w:bidi="ar-SA"/>
      </w:rPr>
    </w:lvl>
    <w:lvl w:ilvl="3" w:tplc="CF1048A2">
      <w:numFmt w:val="bullet"/>
      <w:lvlText w:val="•"/>
      <w:lvlJc w:val="left"/>
      <w:pPr>
        <w:ind w:left="2079" w:hanging="289"/>
      </w:pPr>
      <w:rPr>
        <w:rFonts w:hint="default"/>
        <w:lang w:val="vi" w:eastAsia="en-US" w:bidi="ar-SA"/>
      </w:rPr>
    </w:lvl>
    <w:lvl w:ilvl="4" w:tplc="FA38C78E">
      <w:numFmt w:val="bullet"/>
      <w:lvlText w:val="•"/>
      <w:lvlJc w:val="left"/>
      <w:pPr>
        <w:ind w:left="3159" w:hanging="289"/>
      </w:pPr>
      <w:rPr>
        <w:rFonts w:hint="default"/>
        <w:lang w:val="vi" w:eastAsia="en-US" w:bidi="ar-SA"/>
      </w:rPr>
    </w:lvl>
    <w:lvl w:ilvl="5" w:tplc="22DC9D4A">
      <w:numFmt w:val="bullet"/>
      <w:lvlText w:val="•"/>
      <w:lvlJc w:val="left"/>
      <w:pPr>
        <w:ind w:left="4239" w:hanging="289"/>
      </w:pPr>
      <w:rPr>
        <w:rFonts w:hint="default"/>
        <w:lang w:val="vi" w:eastAsia="en-US" w:bidi="ar-SA"/>
      </w:rPr>
    </w:lvl>
    <w:lvl w:ilvl="6" w:tplc="C4F2143C">
      <w:numFmt w:val="bullet"/>
      <w:lvlText w:val="•"/>
      <w:lvlJc w:val="left"/>
      <w:pPr>
        <w:ind w:left="5319" w:hanging="289"/>
      </w:pPr>
      <w:rPr>
        <w:rFonts w:hint="default"/>
        <w:lang w:val="vi" w:eastAsia="en-US" w:bidi="ar-SA"/>
      </w:rPr>
    </w:lvl>
    <w:lvl w:ilvl="7" w:tplc="9E662DF6">
      <w:numFmt w:val="bullet"/>
      <w:lvlText w:val="•"/>
      <w:lvlJc w:val="left"/>
      <w:pPr>
        <w:ind w:left="6399" w:hanging="289"/>
      </w:pPr>
      <w:rPr>
        <w:rFonts w:hint="default"/>
        <w:lang w:val="vi" w:eastAsia="en-US" w:bidi="ar-SA"/>
      </w:rPr>
    </w:lvl>
    <w:lvl w:ilvl="8" w:tplc="945E6006">
      <w:numFmt w:val="bullet"/>
      <w:lvlText w:val="•"/>
      <w:lvlJc w:val="left"/>
      <w:pPr>
        <w:ind w:left="7479" w:hanging="289"/>
      </w:pPr>
      <w:rPr>
        <w:rFonts w:hint="default"/>
        <w:lang w:val="vi" w:eastAsia="en-US" w:bidi="ar-SA"/>
      </w:rPr>
    </w:lvl>
  </w:abstractNum>
  <w:abstractNum w:abstractNumId="15">
    <w:nsid w:val="6D8C6AFF"/>
    <w:multiLevelType w:val="hybridMultilevel"/>
    <w:tmpl w:val="EBBAD996"/>
    <w:lvl w:ilvl="0" w:tplc="011AAAA8">
      <w:start w:val="7"/>
      <w:numFmt w:val="lowerLetter"/>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32CD558">
      <w:numFmt w:val="bullet"/>
      <w:lvlText w:val="•"/>
      <w:lvlJc w:val="left"/>
      <w:pPr>
        <w:ind w:left="1089" w:hanging="305"/>
      </w:pPr>
      <w:rPr>
        <w:rFonts w:hint="default"/>
        <w:lang w:val="vi" w:eastAsia="en-US" w:bidi="ar-SA"/>
      </w:rPr>
    </w:lvl>
    <w:lvl w:ilvl="2" w:tplc="3670BBEC">
      <w:numFmt w:val="bullet"/>
      <w:lvlText w:val="•"/>
      <w:lvlJc w:val="left"/>
      <w:pPr>
        <w:ind w:left="2039" w:hanging="305"/>
      </w:pPr>
      <w:rPr>
        <w:rFonts w:hint="default"/>
        <w:lang w:val="vi" w:eastAsia="en-US" w:bidi="ar-SA"/>
      </w:rPr>
    </w:lvl>
    <w:lvl w:ilvl="3" w:tplc="D728C2AC">
      <w:numFmt w:val="bullet"/>
      <w:lvlText w:val="•"/>
      <w:lvlJc w:val="left"/>
      <w:pPr>
        <w:ind w:left="2989" w:hanging="305"/>
      </w:pPr>
      <w:rPr>
        <w:rFonts w:hint="default"/>
        <w:lang w:val="vi" w:eastAsia="en-US" w:bidi="ar-SA"/>
      </w:rPr>
    </w:lvl>
    <w:lvl w:ilvl="4" w:tplc="DEB8EAD2">
      <w:numFmt w:val="bullet"/>
      <w:lvlText w:val="•"/>
      <w:lvlJc w:val="left"/>
      <w:pPr>
        <w:ind w:left="3939" w:hanging="305"/>
      </w:pPr>
      <w:rPr>
        <w:rFonts w:hint="default"/>
        <w:lang w:val="vi" w:eastAsia="en-US" w:bidi="ar-SA"/>
      </w:rPr>
    </w:lvl>
    <w:lvl w:ilvl="5" w:tplc="261EB956">
      <w:numFmt w:val="bullet"/>
      <w:lvlText w:val="•"/>
      <w:lvlJc w:val="left"/>
      <w:pPr>
        <w:ind w:left="4889" w:hanging="305"/>
      </w:pPr>
      <w:rPr>
        <w:rFonts w:hint="default"/>
        <w:lang w:val="vi" w:eastAsia="en-US" w:bidi="ar-SA"/>
      </w:rPr>
    </w:lvl>
    <w:lvl w:ilvl="6" w:tplc="B73C1E94">
      <w:numFmt w:val="bullet"/>
      <w:lvlText w:val="•"/>
      <w:lvlJc w:val="left"/>
      <w:pPr>
        <w:ind w:left="5839" w:hanging="305"/>
      </w:pPr>
      <w:rPr>
        <w:rFonts w:hint="default"/>
        <w:lang w:val="vi" w:eastAsia="en-US" w:bidi="ar-SA"/>
      </w:rPr>
    </w:lvl>
    <w:lvl w:ilvl="7" w:tplc="9788C030">
      <w:numFmt w:val="bullet"/>
      <w:lvlText w:val="•"/>
      <w:lvlJc w:val="left"/>
      <w:pPr>
        <w:ind w:left="6789" w:hanging="305"/>
      </w:pPr>
      <w:rPr>
        <w:rFonts w:hint="default"/>
        <w:lang w:val="vi" w:eastAsia="en-US" w:bidi="ar-SA"/>
      </w:rPr>
    </w:lvl>
    <w:lvl w:ilvl="8" w:tplc="A3E2AAA6">
      <w:numFmt w:val="bullet"/>
      <w:lvlText w:val="•"/>
      <w:lvlJc w:val="left"/>
      <w:pPr>
        <w:ind w:left="7739" w:hanging="305"/>
      </w:pPr>
      <w:rPr>
        <w:rFonts w:hint="default"/>
        <w:lang w:val="vi" w:eastAsia="en-US" w:bidi="ar-SA"/>
      </w:rPr>
    </w:lvl>
  </w:abstractNum>
  <w:abstractNum w:abstractNumId="16">
    <w:nsid w:val="75337A30"/>
    <w:multiLevelType w:val="hybridMultilevel"/>
    <w:tmpl w:val="A65A61BE"/>
    <w:lvl w:ilvl="0" w:tplc="226600BE">
      <w:start w:val="1"/>
      <w:numFmt w:val="decimal"/>
      <w:lvlText w:val="%1."/>
      <w:lvlJc w:val="left"/>
      <w:pPr>
        <w:ind w:left="9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0EE718C">
      <w:start w:val="1"/>
      <w:numFmt w:val="lowerLetter"/>
      <w:lvlText w:val="(%2)"/>
      <w:lvlJc w:val="left"/>
      <w:pPr>
        <w:ind w:left="1091" w:hanging="3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74E8ACC">
      <w:numFmt w:val="bullet"/>
      <w:lvlText w:val="•"/>
      <w:lvlJc w:val="left"/>
      <w:pPr>
        <w:ind w:left="1100" w:hanging="383"/>
      </w:pPr>
      <w:rPr>
        <w:rFonts w:hint="default"/>
        <w:lang w:val="vi" w:eastAsia="en-US" w:bidi="ar-SA"/>
      </w:rPr>
    </w:lvl>
    <w:lvl w:ilvl="3" w:tplc="5874DBCE">
      <w:numFmt w:val="bullet"/>
      <w:lvlText w:val="•"/>
      <w:lvlJc w:val="left"/>
      <w:pPr>
        <w:ind w:left="2167" w:hanging="383"/>
      </w:pPr>
      <w:rPr>
        <w:rFonts w:hint="default"/>
        <w:lang w:val="vi" w:eastAsia="en-US" w:bidi="ar-SA"/>
      </w:rPr>
    </w:lvl>
    <w:lvl w:ilvl="4" w:tplc="FBA0BA66">
      <w:numFmt w:val="bullet"/>
      <w:lvlText w:val="•"/>
      <w:lvlJc w:val="left"/>
      <w:pPr>
        <w:ind w:left="3234" w:hanging="383"/>
      </w:pPr>
      <w:rPr>
        <w:rFonts w:hint="default"/>
        <w:lang w:val="vi" w:eastAsia="en-US" w:bidi="ar-SA"/>
      </w:rPr>
    </w:lvl>
    <w:lvl w:ilvl="5" w:tplc="8384C8DA">
      <w:numFmt w:val="bullet"/>
      <w:lvlText w:val="•"/>
      <w:lvlJc w:val="left"/>
      <w:pPr>
        <w:ind w:left="4302" w:hanging="383"/>
      </w:pPr>
      <w:rPr>
        <w:rFonts w:hint="default"/>
        <w:lang w:val="vi" w:eastAsia="en-US" w:bidi="ar-SA"/>
      </w:rPr>
    </w:lvl>
    <w:lvl w:ilvl="6" w:tplc="C8D4ECBC">
      <w:numFmt w:val="bullet"/>
      <w:lvlText w:val="•"/>
      <w:lvlJc w:val="left"/>
      <w:pPr>
        <w:ind w:left="5369" w:hanging="383"/>
      </w:pPr>
      <w:rPr>
        <w:rFonts w:hint="default"/>
        <w:lang w:val="vi" w:eastAsia="en-US" w:bidi="ar-SA"/>
      </w:rPr>
    </w:lvl>
    <w:lvl w:ilvl="7" w:tplc="8AC89D26">
      <w:numFmt w:val="bullet"/>
      <w:lvlText w:val="•"/>
      <w:lvlJc w:val="left"/>
      <w:pPr>
        <w:ind w:left="6437" w:hanging="383"/>
      </w:pPr>
      <w:rPr>
        <w:rFonts w:hint="default"/>
        <w:lang w:val="vi" w:eastAsia="en-US" w:bidi="ar-SA"/>
      </w:rPr>
    </w:lvl>
    <w:lvl w:ilvl="8" w:tplc="4A061748">
      <w:numFmt w:val="bullet"/>
      <w:lvlText w:val="•"/>
      <w:lvlJc w:val="left"/>
      <w:pPr>
        <w:ind w:left="7504" w:hanging="383"/>
      </w:pPr>
      <w:rPr>
        <w:rFonts w:hint="default"/>
        <w:lang w:val="vi" w:eastAsia="en-US" w:bidi="ar-SA"/>
      </w:rPr>
    </w:lvl>
  </w:abstractNum>
  <w:abstractNum w:abstractNumId="17">
    <w:nsid w:val="7F4135CC"/>
    <w:multiLevelType w:val="hybridMultilevel"/>
    <w:tmpl w:val="2FE844A8"/>
    <w:lvl w:ilvl="0" w:tplc="4C7ED04E">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BD6A210E">
      <w:numFmt w:val="bullet"/>
      <w:lvlText w:val="•"/>
      <w:lvlJc w:val="left"/>
      <w:pPr>
        <w:ind w:left="1089" w:hanging="286"/>
      </w:pPr>
      <w:rPr>
        <w:rFonts w:hint="default"/>
        <w:lang w:val="vi" w:eastAsia="en-US" w:bidi="ar-SA"/>
      </w:rPr>
    </w:lvl>
    <w:lvl w:ilvl="2" w:tplc="9C9A51A6">
      <w:numFmt w:val="bullet"/>
      <w:lvlText w:val="•"/>
      <w:lvlJc w:val="left"/>
      <w:pPr>
        <w:ind w:left="2039" w:hanging="286"/>
      </w:pPr>
      <w:rPr>
        <w:rFonts w:hint="default"/>
        <w:lang w:val="vi" w:eastAsia="en-US" w:bidi="ar-SA"/>
      </w:rPr>
    </w:lvl>
    <w:lvl w:ilvl="3" w:tplc="C71886C2">
      <w:numFmt w:val="bullet"/>
      <w:lvlText w:val="•"/>
      <w:lvlJc w:val="left"/>
      <w:pPr>
        <w:ind w:left="2989" w:hanging="286"/>
      </w:pPr>
      <w:rPr>
        <w:rFonts w:hint="default"/>
        <w:lang w:val="vi" w:eastAsia="en-US" w:bidi="ar-SA"/>
      </w:rPr>
    </w:lvl>
    <w:lvl w:ilvl="4" w:tplc="3AC2B4BE">
      <w:numFmt w:val="bullet"/>
      <w:lvlText w:val="•"/>
      <w:lvlJc w:val="left"/>
      <w:pPr>
        <w:ind w:left="3939" w:hanging="286"/>
      </w:pPr>
      <w:rPr>
        <w:rFonts w:hint="default"/>
        <w:lang w:val="vi" w:eastAsia="en-US" w:bidi="ar-SA"/>
      </w:rPr>
    </w:lvl>
    <w:lvl w:ilvl="5" w:tplc="78A6E754">
      <w:numFmt w:val="bullet"/>
      <w:lvlText w:val="•"/>
      <w:lvlJc w:val="left"/>
      <w:pPr>
        <w:ind w:left="4889" w:hanging="286"/>
      </w:pPr>
      <w:rPr>
        <w:rFonts w:hint="default"/>
        <w:lang w:val="vi" w:eastAsia="en-US" w:bidi="ar-SA"/>
      </w:rPr>
    </w:lvl>
    <w:lvl w:ilvl="6" w:tplc="194A96D2">
      <w:numFmt w:val="bullet"/>
      <w:lvlText w:val="•"/>
      <w:lvlJc w:val="left"/>
      <w:pPr>
        <w:ind w:left="5839" w:hanging="286"/>
      </w:pPr>
      <w:rPr>
        <w:rFonts w:hint="default"/>
        <w:lang w:val="vi" w:eastAsia="en-US" w:bidi="ar-SA"/>
      </w:rPr>
    </w:lvl>
    <w:lvl w:ilvl="7" w:tplc="7B7CE7A2">
      <w:numFmt w:val="bullet"/>
      <w:lvlText w:val="•"/>
      <w:lvlJc w:val="left"/>
      <w:pPr>
        <w:ind w:left="6789" w:hanging="286"/>
      </w:pPr>
      <w:rPr>
        <w:rFonts w:hint="default"/>
        <w:lang w:val="vi" w:eastAsia="en-US" w:bidi="ar-SA"/>
      </w:rPr>
    </w:lvl>
    <w:lvl w:ilvl="8" w:tplc="CB8C64E0">
      <w:numFmt w:val="bullet"/>
      <w:lvlText w:val="•"/>
      <w:lvlJc w:val="left"/>
      <w:pPr>
        <w:ind w:left="7739" w:hanging="286"/>
      </w:pPr>
      <w:rPr>
        <w:rFonts w:hint="default"/>
        <w:lang w:val="vi" w:eastAsia="en-US" w:bidi="ar-SA"/>
      </w:rPr>
    </w:lvl>
  </w:abstractNum>
  <w:num w:numId="1">
    <w:abstractNumId w:val="3"/>
  </w:num>
  <w:num w:numId="2">
    <w:abstractNumId w:val="17"/>
  </w:num>
  <w:num w:numId="3">
    <w:abstractNumId w:val="6"/>
  </w:num>
  <w:num w:numId="4">
    <w:abstractNumId w:val="9"/>
  </w:num>
  <w:num w:numId="5">
    <w:abstractNumId w:val="14"/>
  </w:num>
  <w:num w:numId="6">
    <w:abstractNumId w:val="5"/>
  </w:num>
  <w:num w:numId="7">
    <w:abstractNumId w:val="11"/>
  </w:num>
  <w:num w:numId="8">
    <w:abstractNumId w:val="16"/>
  </w:num>
  <w:num w:numId="9">
    <w:abstractNumId w:val="10"/>
  </w:num>
  <w:num w:numId="10">
    <w:abstractNumId w:val="1"/>
  </w:num>
  <w:num w:numId="11">
    <w:abstractNumId w:val="12"/>
  </w:num>
  <w:num w:numId="12">
    <w:abstractNumId w:val="4"/>
  </w:num>
  <w:num w:numId="13">
    <w:abstractNumId w:val="13"/>
  </w:num>
  <w:num w:numId="14">
    <w:abstractNumId w:val="0"/>
  </w:num>
  <w:num w:numId="15">
    <w:abstractNumId w:val="8"/>
  </w:num>
  <w:num w:numId="16">
    <w:abstractNumId w:val="15"/>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E6E3B"/>
    <w:rsid w:val="002B6E9E"/>
    <w:rsid w:val="00612C22"/>
    <w:rsid w:val="007E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4"/>
      <w:ind w:left="70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43" w:firstLine="566"/>
      <w:jc w:val="both"/>
    </w:pPr>
    <w:rPr>
      <w:sz w:val="28"/>
      <w:szCs w:val="28"/>
    </w:rPr>
  </w:style>
  <w:style w:type="paragraph" w:styleId="ListParagraph">
    <w:name w:val="List Paragraph"/>
    <w:basedOn w:val="Normal"/>
    <w:uiPriority w:val="1"/>
    <w:qFormat/>
    <w:pPr>
      <w:spacing w:before="60"/>
      <w:ind w:left="143" w:firstLine="566"/>
      <w:jc w:val="both"/>
    </w:pPr>
  </w:style>
  <w:style w:type="paragraph" w:customStyle="1" w:styleId="TableParagraph">
    <w:name w:val="Table Paragraph"/>
    <w:basedOn w:val="Normal"/>
    <w:uiPriority w:val="1"/>
    <w:qFormat/>
    <w:pPr>
      <w:spacing w:line="252" w:lineRule="exact"/>
      <w:ind w:left="1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4"/>
      <w:ind w:left="70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43" w:firstLine="566"/>
      <w:jc w:val="both"/>
    </w:pPr>
    <w:rPr>
      <w:sz w:val="28"/>
      <w:szCs w:val="28"/>
    </w:rPr>
  </w:style>
  <w:style w:type="paragraph" w:styleId="ListParagraph">
    <w:name w:val="List Paragraph"/>
    <w:basedOn w:val="Normal"/>
    <w:uiPriority w:val="1"/>
    <w:qFormat/>
    <w:pPr>
      <w:spacing w:before="60"/>
      <w:ind w:left="143" w:firstLine="566"/>
      <w:jc w:val="both"/>
    </w:pPr>
  </w:style>
  <w:style w:type="paragraph" w:customStyle="1" w:styleId="TableParagraph">
    <w:name w:val="Table Paragraph"/>
    <w:basedOn w:val="Normal"/>
    <w:uiPriority w:val="1"/>
    <w:qFormat/>
    <w:pPr>
      <w:spacing w:line="252" w:lineRule="exact"/>
      <w:ind w:left="1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0349C-B91F-4939-BBCE-492D28A0B26E}"/>
</file>

<file path=customXml/itemProps2.xml><?xml version="1.0" encoding="utf-8"?>
<ds:datastoreItem xmlns:ds="http://schemas.openxmlformats.org/officeDocument/2006/customXml" ds:itemID="{74F3DD7C-1A09-4A29-8447-1991023D2D06}"/>
</file>

<file path=customXml/itemProps3.xml><?xml version="1.0" encoding="utf-8"?>
<ds:datastoreItem xmlns:ds="http://schemas.openxmlformats.org/officeDocument/2006/customXml" ds:itemID="{578FA9C0-36DF-4115-B7A5-E77587D0B3E7}"/>
</file>

<file path=docProps/app.xml><?xml version="1.0" encoding="utf-8"?>
<Properties xmlns="http://schemas.openxmlformats.org/officeDocument/2006/extended-properties" xmlns:vt="http://schemas.openxmlformats.org/officeDocument/2006/docPropsVTypes">
  <Template>Normal</Template>
  <TotalTime>0</TotalTime>
  <Pages>17</Pages>
  <Words>6228</Words>
  <Characters>35505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41650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Sky123.Org</dc:creator>
  <cp:lastModifiedBy>Mrs Van</cp:lastModifiedBy>
  <cp:revision>2</cp:revision>
  <dcterms:created xsi:type="dcterms:W3CDTF">2025-03-06T08:12:00Z</dcterms:created>
  <dcterms:modified xsi:type="dcterms:W3CDTF">2025-03-06T08:12:00Z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2025-03-06T00:00:00Z</vt:filetime>
  </property>
  <property fmtid="{D5CDD505-2E9C-101B-9397-08002B2CF9AE}" pid="5" name="Producer">
    <vt:lpwstr>Microsoft® Word 2016; modified using eSignature™ 1.0.1.1</vt:lpwstr>
  </property>
</Properties>
</file>